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8EE" w:rsidRPr="003D6833" w:rsidRDefault="009B0A32" w:rsidP="00A908EE">
      <w:pPr>
        <w:pStyle w:val="Title"/>
        <w:rPr>
          <w:b/>
          <w:color w:val="2E74B5" w:themeColor="accent1" w:themeShade="BF"/>
          <w:sz w:val="36"/>
          <w:szCs w:val="36"/>
        </w:rPr>
      </w:pPr>
      <w:r>
        <w:rPr>
          <w:b/>
          <w:color w:val="2E74B5" w:themeColor="accent1" w:themeShade="BF"/>
          <w:sz w:val="36"/>
          <w:szCs w:val="36"/>
        </w:rPr>
        <w:t>Gap Analysis</w:t>
      </w:r>
      <w:r w:rsidR="00985978">
        <w:rPr>
          <w:b/>
          <w:color w:val="2E74B5" w:themeColor="accent1" w:themeShade="BF"/>
          <w:sz w:val="36"/>
          <w:szCs w:val="36"/>
        </w:rPr>
        <w:t xml:space="preserve"> for Your Orga</w:t>
      </w:r>
      <w:r w:rsidR="00FC64F4">
        <w:rPr>
          <w:b/>
          <w:color w:val="2E74B5" w:themeColor="accent1" w:themeShade="BF"/>
          <w:sz w:val="36"/>
          <w:szCs w:val="36"/>
        </w:rPr>
        <w:t>n</w:t>
      </w:r>
      <w:r w:rsidR="00985978">
        <w:rPr>
          <w:b/>
          <w:color w:val="2E74B5" w:themeColor="accent1" w:themeShade="BF"/>
          <w:sz w:val="36"/>
          <w:szCs w:val="36"/>
        </w:rPr>
        <w:t>ization</w:t>
      </w:r>
    </w:p>
    <w:p w:rsidR="00A908EE" w:rsidRDefault="00A908EE" w:rsidP="00A908EE">
      <w:pPr>
        <w:rPr>
          <w:rFonts w:asciiTheme="minorHAnsi" w:hAnsiTheme="minorHAnsi" w:cstheme="minorHAnsi"/>
          <w:b/>
          <w:bCs/>
          <w:color w:val="2E74B5" w:themeColor="accent1" w:themeShade="BF"/>
          <w:sz w:val="28"/>
          <w:szCs w:val="28"/>
          <w:u w:val="single"/>
        </w:rPr>
      </w:pPr>
    </w:p>
    <w:p w:rsidR="00040BAE" w:rsidRDefault="00040BAE" w:rsidP="00A908EE">
      <w:pPr>
        <w:rPr>
          <w:rFonts w:asciiTheme="minorHAnsi" w:hAnsiTheme="minorHAnsi" w:cstheme="minorHAnsi"/>
          <w:bCs/>
          <w:sz w:val="28"/>
          <w:szCs w:val="28"/>
        </w:rPr>
      </w:pPr>
      <w:r w:rsidRPr="00040BAE">
        <w:rPr>
          <w:rFonts w:asciiTheme="minorHAnsi" w:hAnsiTheme="minorHAnsi" w:cstheme="minorHAnsi"/>
          <w:bCs/>
          <w:sz w:val="28"/>
          <w:szCs w:val="28"/>
        </w:rPr>
        <w:t>This Guidance Document recommends</w:t>
      </w:r>
      <w:r>
        <w:rPr>
          <w:rFonts w:asciiTheme="minorHAnsi" w:hAnsiTheme="minorHAnsi" w:cstheme="minorHAnsi"/>
          <w:bCs/>
          <w:sz w:val="28"/>
          <w:szCs w:val="28"/>
        </w:rPr>
        <w:t xml:space="preserve"> that you start with a Gap Analysis.  This table is based on the five themes covered in the Guidance Document and asks you to assess your organization’s progress on each item. </w:t>
      </w:r>
    </w:p>
    <w:p w:rsidR="00040BAE" w:rsidRDefault="00040BAE" w:rsidP="00A908EE">
      <w:pPr>
        <w:rPr>
          <w:rFonts w:asciiTheme="minorHAnsi" w:hAnsiTheme="minorHAnsi" w:cstheme="minorHAnsi"/>
          <w:bCs/>
          <w:sz w:val="28"/>
          <w:szCs w:val="28"/>
        </w:rPr>
      </w:pPr>
    </w:p>
    <w:p w:rsidR="00040BAE" w:rsidRPr="00040BAE" w:rsidRDefault="00040BAE" w:rsidP="00A908EE">
      <w:pPr>
        <w:rPr>
          <w:rFonts w:asciiTheme="minorHAnsi" w:hAnsiTheme="minorHAnsi" w:cstheme="minorHAnsi"/>
          <w:bCs/>
          <w:sz w:val="28"/>
          <w:szCs w:val="28"/>
        </w:rPr>
      </w:pPr>
      <w:r>
        <w:rPr>
          <w:rFonts w:asciiTheme="minorHAnsi" w:hAnsiTheme="minorHAnsi" w:cstheme="minorHAnsi"/>
          <w:bCs/>
          <w:sz w:val="28"/>
          <w:szCs w:val="28"/>
        </w:rPr>
        <w:t>This is intended as a high level look at your organization that can help determine your readiness and organizational maturity to implement the Best Practices that have been recommended.  This early analysis can help you prioritize what you want to focus on.</w:t>
      </w:r>
    </w:p>
    <w:p w:rsidR="00A908EE" w:rsidRPr="00040BAE" w:rsidRDefault="00A908EE" w:rsidP="00A908EE">
      <w:pPr>
        <w:rPr>
          <w:rFonts w:asciiTheme="minorHAnsi" w:hAnsiTheme="minorHAnsi" w:cstheme="minorHAnsi"/>
          <w:bCs/>
        </w:rPr>
      </w:pPr>
    </w:p>
    <w:p w:rsidR="00A908EE" w:rsidRPr="002A0BB4" w:rsidRDefault="00A908EE" w:rsidP="00A908EE">
      <w:pPr>
        <w:rPr>
          <w:rFonts w:asciiTheme="minorHAnsi" w:hAnsiTheme="minorHAnsi" w:cstheme="minorHAnsi"/>
          <w:b/>
          <w:bCs/>
        </w:rPr>
      </w:pPr>
    </w:p>
    <w:tbl>
      <w:tblPr>
        <w:tblStyle w:val="TableGrid"/>
        <w:tblW w:w="9507" w:type="dxa"/>
        <w:tblInd w:w="-147" w:type="dxa"/>
        <w:tblLayout w:type="fixed"/>
        <w:tblLook w:val="06A0" w:firstRow="1" w:lastRow="0" w:firstColumn="1" w:lastColumn="0" w:noHBand="1" w:noVBand="1"/>
      </w:tblPr>
      <w:tblGrid>
        <w:gridCol w:w="2127"/>
        <w:gridCol w:w="1559"/>
        <w:gridCol w:w="1276"/>
        <w:gridCol w:w="1559"/>
        <w:gridCol w:w="1985"/>
        <w:gridCol w:w="1001"/>
      </w:tblGrid>
      <w:tr w:rsidR="00A908EE" w:rsidRPr="002A0BB4" w:rsidTr="000A7646">
        <w:tc>
          <w:tcPr>
            <w:tcW w:w="2127" w:type="dxa"/>
          </w:tcPr>
          <w:p w:rsidR="00A908EE" w:rsidRPr="000A7646" w:rsidRDefault="000A7646" w:rsidP="004B6F28">
            <w:pPr>
              <w:spacing w:after="160" w:line="259" w:lineRule="auto"/>
              <w:rPr>
                <w:rFonts w:asciiTheme="minorHAnsi" w:eastAsiaTheme="minorHAnsi" w:hAnsiTheme="minorHAnsi" w:cstheme="minorHAnsi"/>
                <w:b/>
                <w:bCs/>
                <w:sz w:val="32"/>
                <w:szCs w:val="32"/>
              </w:rPr>
            </w:pPr>
            <w:r w:rsidRPr="000A7646">
              <w:rPr>
                <w:rFonts w:asciiTheme="minorHAnsi" w:eastAsiaTheme="minorHAnsi" w:hAnsiTheme="minorHAnsi" w:cstheme="minorHAnsi"/>
                <w:b/>
                <w:bCs/>
                <w:sz w:val="32"/>
                <w:szCs w:val="32"/>
              </w:rPr>
              <w:t>Theme</w:t>
            </w:r>
          </w:p>
        </w:tc>
        <w:tc>
          <w:tcPr>
            <w:tcW w:w="7380" w:type="dxa"/>
            <w:gridSpan w:val="5"/>
          </w:tcPr>
          <w:p w:rsidR="00A908EE" w:rsidRPr="000A7646" w:rsidRDefault="00A908EE" w:rsidP="004B6F28">
            <w:pPr>
              <w:spacing w:after="160" w:line="259" w:lineRule="auto"/>
              <w:rPr>
                <w:rFonts w:asciiTheme="minorHAnsi" w:eastAsiaTheme="minorHAnsi" w:hAnsiTheme="minorHAnsi" w:cstheme="minorHAnsi"/>
                <w:b/>
                <w:bCs/>
                <w:sz w:val="32"/>
                <w:szCs w:val="32"/>
              </w:rPr>
            </w:pPr>
            <w:r w:rsidRPr="000A7646">
              <w:rPr>
                <w:rFonts w:asciiTheme="minorHAnsi" w:eastAsiaTheme="minorHAnsi" w:hAnsiTheme="minorHAnsi" w:cstheme="minorHAnsi"/>
                <w:b/>
                <w:bCs/>
                <w:sz w:val="32"/>
                <w:szCs w:val="32"/>
              </w:rPr>
              <w:t>Readiness</w:t>
            </w:r>
          </w:p>
        </w:tc>
      </w:tr>
      <w:tr w:rsidR="00A908EE" w:rsidRPr="002A0BB4" w:rsidTr="000A7646">
        <w:tc>
          <w:tcPr>
            <w:tcW w:w="2127"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c>
          <w:tcPr>
            <w:tcW w:w="1559" w:type="dxa"/>
          </w:tcPr>
          <w:p w:rsidR="00A908EE" w:rsidRPr="000A7646" w:rsidRDefault="00A908EE" w:rsidP="004B6F28">
            <w:pPr>
              <w:spacing w:after="160" w:line="259" w:lineRule="auto"/>
              <w:rPr>
                <w:rFonts w:asciiTheme="minorHAnsi" w:eastAsiaTheme="minorHAnsi" w:hAnsiTheme="minorHAnsi" w:cstheme="minorHAnsi"/>
                <w:b/>
                <w:bCs/>
                <w:sz w:val="28"/>
                <w:szCs w:val="28"/>
              </w:rPr>
            </w:pPr>
            <w:r w:rsidRPr="000A7646">
              <w:rPr>
                <w:rFonts w:asciiTheme="minorHAnsi" w:eastAsiaTheme="minorHAnsi" w:hAnsiTheme="minorHAnsi" w:cstheme="minorHAnsi"/>
                <w:b/>
                <w:bCs/>
                <w:sz w:val="28"/>
                <w:szCs w:val="28"/>
              </w:rPr>
              <w:t>No progress to date (1)</w:t>
            </w:r>
          </w:p>
        </w:tc>
        <w:tc>
          <w:tcPr>
            <w:tcW w:w="1276" w:type="dxa"/>
          </w:tcPr>
          <w:p w:rsidR="00A908EE" w:rsidRPr="000A7646" w:rsidRDefault="00A908EE" w:rsidP="004B6F28">
            <w:pPr>
              <w:spacing w:after="160" w:line="259" w:lineRule="auto"/>
              <w:rPr>
                <w:rFonts w:asciiTheme="minorHAnsi" w:eastAsiaTheme="minorHAnsi" w:hAnsiTheme="minorHAnsi" w:cstheme="minorHAnsi"/>
                <w:b/>
                <w:bCs/>
                <w:sz w:val="28"/>
                <w:szCs w:val="28"/>
              </w:rPr>
            </w:pPr>
            <w:r w:rsidRPr="000A7646">
              <w:rPr>
                <w:rFonts w:asciiTheme="minorHAnsi" w:eastAsiaTheme="minorHAnsi" w:hAnsiTheme="minorHAnsi" w:cstheme="minorHAnsi"/>
                <w:b/>
                <w:bCs/>
                <w:sz w:val="28"/>
                <w:szCs w:val="28"/>
              </w:rPr>
              <w:t>Some progress (2)</w:t>
            </w:r>
          </w:p>
        </w:tc>
        <w:tc>
          <w:tcPr>
            <w:tcW w:w="1559" w:type="dxa"/>
          </w:tcPr>
          <w:p w:rsidR="00A908EE" w:rsidRPr="000A7646" w:rsidRDefault="00A908EE" w:rsidP="004B6F28">
            <w:pPr>
              <w:spacing w:after="160" w:line="259" w:lineRule="auto"/>
              <w:rPr>
                <w:rFonts w:asciiTheme="minorHAnsi" w:eastAsiaTheme="minorHAnsi" w:hAnsiTheme="minorHAnsi" w:cstheme="minorHAnsi"/>
                <w:b/>
                <w:bCs/>
                <w:sz w:val="28"/>
                <w:szCs w:val="28"/>
              </w:rPr>
            </w:pPr>
            <w:r w:rsidRPr="000A7646">
              <w:rPr>
                <w:rFonts w:asciiTheme="minorHAnsi" w:eastAsiaTheme="minorHAnsi" w:hAnsiTheme="minorHAnsi" w:cstheme="minorHAnsi"/>
                <w:b/>
                <w:bCs/>
                <w:sz w:val="28"/>
                <w:szCs w:val="28"/>
              </w:rPr>
              <w:t>Actionable plans in place (3)</w:t>
            </w:r>
          </w:p>
        </w:tc>
        <w:tc>
          <w:tcPr>
            <w:tcW w:w="1985" w:type="dxa"/>
          </w:tcPr>
          <w:p w:rsidR="00A908EE" w:rsidRPr="000A7646" w:rsidRDefault="00A908EE" w:rsidP="00A908EE">
            <w:pPr>
              <w:spacing w:after="160" w:line="259" w:lineRule="auto"/>
              <w:rPr>
                <w:rFonts w:asciiTheme="minorHAnsi" w:eastAsiaTheme="minorHAnsi" w:hAnsiTheme="minorHAnsi" w:cstheme="minorHAnsi"/>
                <w:b/>
                <w:bCs/>
                <w:sz w:val="28"/>
                <w:szCs w:val="28"/>
              </w:rPr>
            </w:pPr>
            <w:r w:rsidRPr="000A7646">
              <w:rPr>
                <w:rFonts w:asciiTheme="minorHAnsi" w:eastAsiaTheme="minorHAnsi" w:hAnsiTheme="minorHAnsi" w:cstheme="minorHAnsi"/>
                <w:b/>
                <w:bCs/>
                <w:sz w:val="28"/>
                <w:szCs w:val="28"/>
              </w:rPr>
              <w:t>Fully evolved mature program (4)</w:t>
            </w:r>
          </w:p>
        </w:tc>
        <w:tc>
          <w:tcPr>
            <w:tcW w:w="1001" w:type="dxa"/>
          </w:tcPr>
          <w:p w:rsidR="00A908EE" w:rsidRPr="000A7646" w:rsidRDefault="00A908EE" w:rsidP="004B6F28">
            <w:pPr>
              <w:spacing w:after="160" w:line="259" w:lineRule="auto"/>
              <w:rPr>
                <w:rFonts w:asciiTheme="minorHAnsi" w:eastAsiaTheme="minorHAnsi" w:hAnsiTheme="minorHAnsi" w:cstheme="minorHAnsi"/>
                <w:b/>
                <w:bCs/>
                <w:sz w:val="28"/>
                <w:szCs w:val="28"/>
              </w:rPr>
            </w:pPr>
            <w:r w:rsidRPr="000A7646">
              <w:rPr>
                <w:rFonts w:asciiTheme="minorHAnsi" w:eastAsiaTheme="minorHAnsi" w:hAnsiTheme="minorHAnsi" w:cstheme="minorHAnsi"/>
                <w:b/>
                <w:bCs/>
                <w:sz w:val="28"/>
                <w:szCs w:val="28"/>
              </w:rPr>
              <w:t>Score</w:t>
            </w:r>
          </w:p>
        </w:tc>
      </w:tr>
      <w:tr w:rsidR="00A908EE" w:rsidRPr="002A0BB4" w:rsidTr="000A7646">
        <w:tc>
          <w:tcPr>
            <w:tcW w:w="2127" w:type="dxa"/>
          </w:tcPr>
          <w:p w:rsidR="00A908EE" w:rsidRPr="000A7646" w:rsidRDefault="00A908EE" w:rsidP="00A908EE">
            <w:pPr>
              <w:spacing w:after="160" w:line="259" w:lineRule="auto"/>
              <w:rPr>
                <w:rFonts w:asciiTheme="minorHAnsi" w:eastAsiaTheme="minorHAnsi" w:hAnsiTheme="minorHAnsi" w:cstheme="minorHAnsi"/>
                <w:b/>
                <w:bCs/>
                <w:sz w:val="28"/>
                <w:szCs w:val="28"/>
              </w:rPr>
            </w:pPr>
            <w:r w:rsidRPr="000A7646">
              <w:rPr>
                <w:rFonts w:asciiTheme="minorHAnsi" w:eastAsiaTheme="minorHAnsi" w:hAnsiTheme="minorHAnsi" w:cstheme="minorHAnsi"/>
                <w:b/>
                <w:bCs/>
                <w:sz w:val="28"/>
                <w:szCs w:val="28"/>
              </w:rPr>
              <w:t xml:space="preserve">Succession Planning </w:t>
            </w:r>
          </w:p>
        </w:tc>
        <w:tc>
          <w:tcPr>
            <w:tcW w:w="1559"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c>
          <w:tcPr>
            <w:tcW w:w="1276"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c>
          <w:tcPr>
            <w:tcW w:w="1559"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c>
          <w:tcPr>
            <w:tcW w:w="1985"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c>
          <w:tcPr>
            <w:tcW w:w="1001"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r>
      <w:tr w:rsidR="00A908EE" w:rsidRPr="002A0BB4" w:rsidTr="000A7646">
        <w:tc>
          <w:tcPr>
            <w:tcW w:w="2127" w:type="dxa"/>
          </w:tcPr>
          <w:p w:rsidR="00A908EE" w:rsidRPr="000A7646" w:rsidRDefault="00A908EE" w:rsidP="004B6F28">
            <w:pPr>
              <w:spacing w:after="160" w:line="259" w:lineRule="auto"/>
              <w:rPr>
                <w:rFonts w:asciiTheme="minorHAnsi" w:eastAsiaTheme="minorHAnsi" w:hAnsiTheme="minorHAnsi" w:cstheme="minorHAnsi"/>
                <w:b/>
                <w:bCs/>
                <w:sz w:val="28"/>
                <w:szCs w:val="28"/>
              </w:rPr>
            </w:pPr>
            <w:r w:rsidRPr="000A7646">
              <w:rPr>
                <w:rFonts w:asciiTheme="minorHAnsi" w:eastAsiaTheme="minorHAnsi" w:hAnsiTheme="minorHAnsi" w:cstheme="minorHAnsi"/>
                <w:b/>
                <w:bCs/>
                <w:sz w:val="28"/>
                <w:szCs w:val="28"/>
              </w:rPr>
              <w:t>Employee Development</w:t>
            </w:r>
          </w:p>
        </w:tc>
        <w:tc>
          <w:tcPr>
            <w:tcW w:w="1559"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c>
          <w:tcPr>
            <w:tcW w:w="1276"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c>
          <w:tcPr>
            <w:tcW w:w="1559"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c>
          <w:tcPr>
            <w:tcW w:w="1985"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c>
          <w:tcPr>
            <w:tcW w:w="1001"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r>
      <w:tr w:rsidR="00A908EE" w:rsidRPr="002A0BB4" w:rsidTr="000A7646">
        <w:tc>
          <w:tcPr>
            <w:tcW w:w="2127" w:type="dxa"/>
          </w:tcPr>
          <w:p w:rsidR="00A908EE" w:rsidRPr="000A7646" w:rsidRDefault="00A908EE" w:rsidP="004B6F28">
            <w:pPr>
              <w:spacing w:after="160" w:line="259" w:lineRule="auto"/>
              <w:rPr>
                <w:rFonts w:asciiTheme="minorHAnsi" w:eastAsiaTheme="minorHAnsi" w:hAnsiTheme="minorHAnsi" w:cstheme="minorHAnsi"/>
                <w:b/>
                <w:bCs/>
                <w:sz w:val="28"/>
                <w:szCs w:val="28"/>
              </w:rPr>
            </w:pPr>
            <w:r w:rsidRPr="000A7646">
              <w:rPr>
                <w:rFonts w:asciiTheme="minorHAnsi" w:eastAsiaTheme="minorHAnsi" w:hAnsiTheme="minorHAnsi" w:cstheme="minorHAnsi"/>
                <w:b/>
                <w:bCs/>
                <w:sz w:val="28"/>
                <w:szCs w:val="28"/>
              </w:rPr>
              <w:t>Training for new technology</w:t>
            </w:r>
          </w:p>
        </w:tc>
        <w:tc>
          <w:tcPr>
            <w:tcW w:w="1559"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c>
          <w:tcPr>
            <w:tcW w:w="1276"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c>
          <w:tcPr>
            <w:tcW w:w="1559"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c>
          <w:tcPr>
            <w:tcW w:w="1985"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c>
          <w:tcPr>
            <w:tcW w:w="1001"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r>
      <w:tr w:rsidR="00A908EE" w:rsidRPr="002A0BB4" w:rsidTr="000A7646">
        <w:tc>
          <w:tcPr>
            <w:tcW w:w="2127" w:type="dxa"/>
          </w:tcPr>
          <w:p w:rsidR="00A908EE" w:rsidRPr="000A7646" w:rsidRDefault="00A908EE" w:rsidP="004B6F28">
            <w:pPr>
              <w:spacing w:after="160" w:line="259" w:lineRule="auto"/>
              <w:rPr>
                <w:rFonts w:asciiTheme="minorHAnsi" w:eastAsiaTheme="minorHAnsi" w:hAnsiTheme="minorHAnsi" w:cstheme="minorHAnsi"/>
                <w:b/>
                <w:bCs/>
                <w:sz w:val="28"/>
                <w:szCs w:val="28"/>
              </w:rPr>
            </w:pPr>
            <w:r w:rsidRPr="000A7646">
              <w:rPr>
                <w:rFonts w:asciiTheme="minorHAnsi" w:eastAsiaTheme="minorHAnsi" w:hAnsiTheme="minorHAnsi" w:cstheme="minorHAnsi"/>
                <w:b/>
                <w:bCs/>
                <w:sz w:val="28"/>
                <w:szCs w:val="28"/>
              </w:rPr>
              <w:t>Training Plans</w:t>
            </w:r>
          </w:p>
        </w:tc>
        <w:tc>
          <w:tcPr>
            <w:tcW w:w="1559"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c>
          <w:tcPr>
            <w:tcW w:w="1276"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c>
          <w:tcPr>
            <w:tcW w:w="1559"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c>
          <w:tcPr>
            <w:tcW w:w="1985"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c>
          <w:tcPr>
            <w:tcW w:w="1001"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r>
      <w:tr w:rsidR="00A908EE" w:rsidRPr="002A0BB4" w:rsidTr="000A7646">
        <w:tc>
          <w:tcPr>
            <w:tcW w:w="2127" w:type="dxa"/>
          </w:tcPr>
          <w:p w:rsidR="00A908EE" w:rsidRPr="000A7646" w:rsidRDefault="00A908EE" w:rsidP="004B6F28">
            <w:pPr>
              <w:spacing w:after="160" w:line="259" w:lineRule="auto"/>
              <w:rPr>
                <w:rFonts w:asciiTheme="minorHAnsi" w:eastAsiaTheme="minorHAnsi" w:hAnsiTheme="minorHAnsi" w:cstheme="minorHAnsi"/>
                <w:b/>
                <w:bCs/>
                <w:sz w:val="28"/>
                <w:szCs w:val="28"/>
              </w:rPr>
            </w:pPr>
            <w:r w:rsidRPr="000A7646">
              <w:rPr>
                <w:rFonts w:asciiTheme="minorHAnsi" w:eastAsiaTheme="minorHAnsi" w:hAnsiTheme="minorHAnsi" w:cstheme="minorHAnsi"/>
                <w:b/>
                <w:bCs/>
                <w:sz w:val="28"/>
                <w:szCs w:val="28"/>
              </w:rPr>
              <w:t>Recruiting</w:t>
            </w:r>
          </w:p>
        </w:tc>
        <w:tc>
          <w:tcPr>
            <w:tcW w:w="1559"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c>
          <w:tcPr>
            <w:tcW w:w="1276"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c>
          <w:tcPr>
            <w:tcW w:w="1559"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c>
          <w:tcPr>
            <w:tcW w:w="1985"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c>
          <w:tcPr>
            <w:tcW w:w="1001" w:type="dxa"/>
          </w:tcPr>
          <w:p w:rsidR="00A908EE" w:rsidRPr="000A7646" w:rsidRDefault="00A908EE" w:rsidP="004B6F28">
            <w:pPr>
              <w:spacing w:after="160" w:line="259" w:lineRule="auto"/>
              <w:rPr>
                <w:rFonts w:asciiTheme="minorHAnsi" w:eastAsiaTheme="minorHAnsi" w:hAnsiTheme="minorHAnsi" w:cstheme="minorHAnsi"/>
                <w:b/>
                <w:bCs/>
                <w:sz w:val="28"/>
                <w:szCs w:val="28"/>
              </w:rPr>
            </w:pPr>
          </w:p>
        </w:tc>
      </w:tr>
    </w:tbl>
    <w:p w:rsidR="00985978" w:rsidRDefault="00985978">
      <w:pPr>
        <w:spacing w:after="160" w:line="259" w:lineRule="auto"/>
        <w:rPr>
          <w:rFonts w:asciiTheme="majorHAnsi" w:eastAsiaTheme="majorEastAsia" w:hAnsiTheme="majorHAnsi" w:cstheme="majorBidi"/>
          <w:b/>
          <w:color w:val="2E74B5" w:themeColor="accent1" w:themeShade="BF"/>
          <w:spacing w:val="-10"/>
          <w:kern w:val="28"/>
          <w:sz w:val="36"/>
          <w:szCs w:val="36"/>
        </w:rPr>
      </w:pPr>
      <w:bookmarkStart w:id="0" w:name="_GoBack"/>
      <w:bookmarkEnd w:id="0"/>
      <w:r>
        <w:rPr>
          <w:b/>
          <w:color w:val="2E74B5" w:themeColor="accent1" w:themeShade="BF"/>
          <w:sz w:val="36"/>
          <w:szCs w:val="36"/>
        </w:rPr>
        <w:br w:type="page"/>
      </w:r>
    </w:p>
    <w:p w:rsidR="009B0A32" w:rsidRDefault="009B0A32" w:rsidP="009B0A32">
      <w:pPr>
        <w:pStyle w:val="Title"/>
        <w:rPr>
          <w:b/>
          <w:color w:val="2E74B5" w:themeColor="accent1" w:themeShade="BF"/>
          <w:sz w:val="36"/>
          <w:szCs w:val="36"/>
        </w:rPr>
      </w:pPr>
      <w:r>
        <w:rPr>
          <w:b/>
          <w:color w:val="2E74B5" w:themeColor="accent1" w:themeShade="BF"/>
          <w:sz w:val="36"/>
          <w:szCs w:val="36"/>
        </w:rPr>
        <w:lastRenderedPageBreak/>
        <w:t>Gap Analysis for Critical Positions</w:t>
      </w:r>
    </w:p>
    <w:p w:rsidR="00985978" w:rsidRDefault="00985978" w:rsidP="00985978"/>
    <w:p w:rsidR="00A908EE" w:rsidRDefault="00985978" w:rsidP="00A908EE">
      <w:pPr>
        <w:rPr>
          <w:rFonts w:asciiTheme="minorHAnsi" w:hAnsiTheme="minorHAnsi" w:cstheme="minorHAnsi"/>
          <w:sz w:val="28"/>
          <w:szCs w:val="28"/>
        </w:rPr>
      </w:pPr>
      <w:r>
        <w:rPr>
          <w:rFonts w:asciiTheme="minorHAnsi" w:hAnsiTheme="minorHAnsi" w:cstheme="minorHAnsi"/>
          <w:sz w:val="28"/>
          <w:szCs w:val="28"/>
        </w:rPr>
        <w:t xml:space="preserve">This table is intended to </w:t>
      </w:r>
      <w:r w:rsidR="00D31D79">
        <w:rPr>
          <w:rFonts w:asciiTheme="minorHAnsi" w:hAnsiTheme="minorHAnsi" w:cstheme="minorHAnsi"/>
          <w:sz w:val="28"/>
          <w:szCs w:val="28"/>
        </w:rPr>
        <w:t xml:space="preserve">help you to conduct a quick analysis of the steps required for each individual.  The information can first help you identify any training needs required by each member of your team.  Meanwhile, combined, the results can direct your corporate training plans based on the most critical needs. </w:t>
      </w:r>
    </w:p>
    <w:p w:rsidR="00D31D79" w:rsidRPr="002A0BB4" w:rsidRDefault="00D31D79" w:rsidP="00A908EE">
      <w:pPr>
        <w:rPr>
          <w:rFonts w:asciiTheme="minorHAnsi" w:hAnsiTheme="minorHAnsi" w:cstheme="minorHAnsi"/>
          <w:b/>
          <w:bCs/>
        </w:rPr>
      </w:pPr>
    </w:p>
    <w:tbl>
      <w:tblPr>
        <w:tblStyle w:val="TableGrid"/>
        <w:tblW w:w="9356" w:type="dxa"/>
        <w:tblInd w:w="-15" w:type="dxa"/>
        <w:tblLayout w:type="fixed"/>
        <w:tblCellMar>
          <w:top w:w="58" w:type="dxa"/>
          <w:left w:w="115" w:type="dxa"/>
          <w:bottom w:w="29" w:type="dxa"/>
          <w:right w:w="115" w:type="dxa"/>
        </w:tblCellMar>
        <w:tblLook w:val="04A0" w:firstRow="1" w:lastRow="0" w:firstColumn="1" w:lastColumn="0" w:noHBand="0" w:noVBand="1"/>
      </w:tblPr>
      <w:tblGrid>
        <w:gridCol w:w="1418"/>
        <w:gridCol w:w="1843"/>
        <w:gridCol w:w="1842"/>
        <w:gridCol w:w="1985"/>
        <w:gridCol w:w="2268"/>
      </w:tblGrid>
      <w:tr w:rsidR="00A908EE" w:rsidRPr="002A0BB4" w:rsidTr="000A7646">
        <w:trPr>
          <w:trHeight w:val="749"/>
        </w:trPr>
        <w:tc>
          <w:tcPr>
            <w:tcW w:w="1418" w:type="dxa"/>
            <w:tcBorders>
              <w:top w:val="single" w:sz="12" w:space="0" w:color="auto"/>
              <w:left w:val="single" w:sz="12" w:space="0" w:color="auto"/>
              <w:right w:val="single" w:sz="12" w:space="0" w:color="auto"/>
            </w:tcBorders>
            <w:tcMar>
              <w:top w:w="29" w:type="dxa"/>
              <w:bottom w:w="14" w:type="dxa"/>
            </w:tcMar>
            <w:vAlign w:val="center"/>
          </w:tcPr>
          <w:p w:rsidR="00A908EE" w:rsidRPr="000A7646" w:rsidRDefault="00A908EE" w:rsidP="000A7646">
            <w:pPr>
              <w:pStyle w:val="NoSpacing"/>
              <w:rPr>
                <w:rFonts w:asciiTheme="minorHAnsi" w:eastAsiaTheme="minorHAnsi" w:hAnsiTheme="minorHAnsi" w:cstheme="minorHAnsi"/>
                <w:b/>
                <w:sz w:val="28"/>
                <w:szCs w:val="28"/>
              </w:rPr>
            </w:pPr>
            <w:r w:rsidRPr="000A7646">
              <w:rPr>
                <w:rFonts w:asciiTheme="minorHAnsi" w:eastAsiaTheme="minorHAnsi" w:hAnsiTheme="minorHAnsi" w:cstheme="minorHAnsi"/>
                <w:b/>
                <w:sz w:val="28"/>
                <w:szCs w:val="28"/>
              </w:rPr>
              <w:t xml:space="preserve">Key Position </w:t>
            </w:r>
          </w:p>
          <w:p w:rsidR="00A908EE" w:rsidRPr="000A7646" w:rsidRDefault="00A908EE" w:rsidP="000A7646">
            <w:pPr>
              <w:pStyle w:val="NoSpacing"/>
              <w:rPr>
                <w:rFonts w:asciiTheme="minorHAnsi" w:eastAsiaTheme="minorHAnsi" w:hAnsiTheme="minorHAnsi" w:cstheme="minorHAnsi"/>
                <w:b/>
                <w:sz w:val="28"/>
                <w:szCs w:val="28"/>
              </w:rPr>
            </w:pPr>
            <w:r w:rsidRPr="000A7646">
              <w:rPr>
                <w:rFonts w:asciiTheme="minorHAnsi" w:eastAsiaTheme="minorHAnsi" w:hAnsiTheme="minorHAnsi" w:cstheme="minorHAnsi"/>
                <w:b/>
                <w:sz w:val="28"/>
                <w:szCs w:val="28"/>
              </w:rPr>
              <w:t>(Job Title)</w:t>
            </w:r>
          </w:p>
        </w:tc>
        <w:tc>
          <w:tcPr>
            <w:tcW w:w="1843" w:type="dxa"/>
            <w:tcBorders>
              <w:top w:val="single" w:sz="12" w:space="0" w:color="auto"/>
              <w:left w:val="single" w:sz="12" w:space="0" w:color="auto"/>
              <w:right w:val="single" w:sz="12" w:space="0" w:color="auto"/>
            </w:tcBorders>
            <w:tcMar>
              <w:top w:w="29" w:type="dxa"/>
              <w:bottom w:w="14" w:type="dxa"/>
            </w:tcMar>
          </w:tcPr>
          <w:p w:rsidR="00A908EE" w:rsidRPr="000A7646" w:rsidRDefault="00A908EE" w:rsidP="000A7646">
            <w:pPr>
              <w:pStyle w:val="NoSpacing"/>
              <w:rPr>
                <w:rFonts w:asciiTheme="minorHAnsi" w:eastAsiaTheme="minorHAnsi" w:hAnsiTheme="minorHAnsi" w:cstheme="minorHAnsi"/>
                <w:b/>
                <w:sz w:val="28"/>
                <w:szCs w:val="28"/>
              </w:rPr>
            </w:pPr>
            <w:r w:rsidRPr="000A7646">
              <w:rPr>
                <w:rFonts w:asciiTheme="minorHAnsi" w:eastAsiaTheme="minorHAnsi" w:hAnsiTheme="minorHAnsi" w:cstheme="minorHAnsi"/>
                <w:b/>
                <w:sz w:val="28"/>
                <w:szCs w:val="28"/>
              </w:rPr>
              <w:t>Employee Development Plan in place?</w:t>
            </w:r>
          </w:p>
        </w:tc>
        <w:tc>
          <w:tcPr>
            <w:tcW w:w="1842" w:type="dxa"/>
            <w:tcBorders>
              <w:top w:val="single" w:sz="12" w:space="0" w:color="auto"/>
              <w:left w:val="single" w:sz="12" w:space="0" w:color="auto"/>
              <w:right w:val="single" w:sz="12" w:space="0" w:color="auto"/>
            </w:tcBorders>
            <w:tcMar>
              <w:top w:w="29" w:type="dxa"/>
              <w:bottom w:w="14" w:type="dxa"/>
            </w:tcMar>
          </w:tcPr>
          <w:p w:rsidR="00A908EE" w:rsidRPr="000A7646" w:rsidRDefault="00A908EE" w:rsidP="000A7646">
            <w:pPr>
              <w:pStyle w:val="NoSpacing"/>
              <w:rPr>
                <w:rFonts w:asciiTheme="minorHAnsi" w:eastAsiaTheme="minorHAnsi" w:hAnsiTheme="minorHAnsi" w:cstheme="minorHAnsi"/>
                <w:b/>
                <w:sz w:val="28"/>
                <w:szCs w:val="28"/>
              </w:rPr>
            </w:pPr>
            <w:r w:rsidRPr="000A7646">
              <w:rPr>
                <w:rFonts w:asciiTheme="minorHAnsi" w:eastAsiaTheme="minorHAnsi" w:hAnsiTheme="minorHAnsi" w:cstheme="minorHAnsi"/>
                <w:b/>
                <w:sz w:val="28"/>
                <w:szCs w:val="28"/>
              </w:rPr>
              <w:t>Formal Training Plan?</w:t>
            </w:r>
          </w:p>
        </w:tc>
        <w:tc>
          <w:tcPr>
            <w:tcW w:w="1985" w:type="dxa"/>
            <w:tcBorders>
              <w:top w:val="single" w:sz="12" w:space="0" w:color="auto"/>
              <w:left w:val="single" w:sz="12" w:space="0" w:color="auto"/>
              <w:right w:val="single" w:sz="12" w:space="0" w:color="auto"/>
            </w:tcBorders>
            <w:tcMar>
              <w:top w:w="29" w:type="dxa"/>
              <w:bottom w:w="14" w:type="dxa"/>
            </w:tcMar>
          </w:tcPr>
          <w:p w:rsidR="00A908EE" w:rsidRPr="000A7646" w:rsidRDefault="00A908EE" w:rsidP="000A7646">
            <w:pPr>
              <w:pStyle w:val="NoSpacing"/>
              <w:rPr>
                <w:rFonts w:asciiTheme="minorHAnsi" w:eastAsiaTheme="minorHAnsi" w:hAnsiTheme="minorHAnsi" w:cstheme="minorHAnsi"/>
                <w:b/>
                <w:sz w:val="28"/>
                <w:szCs w:val="28"/>
              </w:rPr>
            </w:pPr>
            <w:r w:rsidRPr="000A7646">
              <w:rPr>
                <w:rFonts w:asciiTheme="minorHAnsi" w:eastAsiaTheme="minorHAnsi" w:hAnsiTheme="minorHAnsi" w:cstheme="minorHAnsi"/>
                <w:b/>
                <w:sz w:val="28"/>
                <w:szCs w:val="28"/>
              </w:rPr>
              <w:t>Training for new technology required.</w:t>
            </w:r>
          </w:p>
        </w:tc>
        <w:tc>
          <w:tcPr>
            <w:tcW w:w="2268" w:type="dxa"/>
            <w:tcBorders>
              <w:top w:val="single" w:sz="12" w:space="0" w:color="auto"/>
              <w:left w:val="single" w:sz="12" w:space="0" w:color="auto"/>
              <w:right w:val="single" w:sz="12" w:space="0" w:color="auto"/>
            </w:tcBorders>
            <w:tcMar>
              <w:top w:w="29" w:type="dxa"/>
              <w:bottom w:w="14" w:type="dxa"/>
            </w:tcMar>
          </w:tcPr>
          <w:p w:rsidR="00A908EE" w:rsidRPr="000A7646" w:rsidRDefault="00A908EE" w:rsidP="000A7646">
            <w:pPr>
              <w:pStyle w:val="NoSpacing"/>
              <w:rPr>
                <w:rFonts w:asciiTheme="minorHAnsi" w:eastAsiaTheme="minorHAnsi" w:hAnsiTheme="minorHAnsi" w:cstheme="minorHAnsi"/>
                <w:b/>
                <w:sz w:val="28"/>
                <w:szCs w:val="28"/>
              </w:rPr>
            </w:pPr>
            <w:r w:rsidRPr="000A7646">
              <w:rPr>
                <w:rFonts w:asciiTheme="minorHAnsi" w:eastAsiaTheme="minorHAnsi" w:hAnsiTheme="minorHAnsi" w:cstheme="minorHAnsi"/>
                <w:b/>
                <w:sz w:val="28"/>
                <w:szCs w:val="28"/>
              </w:rPr>
              <w:t>Candidate for Succession Plan?</w:t>
            </w:r>
          </w:p>
        </w:tc>
      </w:tr>
      <w:tr w:rsidR="00A908EE" w:rsidRPr="002A0BB4" w:rsidTr="000A7646">
        <w:trPr>
          <w:trHeight w:val="790"/>
        </w:trPr>
        <w:tc>
          <w:tcPr>
            <w:tcW w:w="1418" w:type="dxa"/>
            <w:tcBorders>
              <w:top w:val="single" w:sz="12" w:space="0" w:color="auto"/>
              <w:left w:val="single" w:sz="12" w:space="0" w:color="auto"/>
              <w:bottom w:val="single" w:sz="8" w:space="0" w:color="auto"/>
              <w:right w:val="single" w:sz="8" w:space="0" w:color="auto"/>
            </w:tcBorders>
            <w:tcMar>
              <w:top w:w="115" w:type="dxa"/>
              <w:bottom w:w="58" w:type="dxa"/>
            </w:tcMar>
          </w:tcPr>
          <w:p w:rsidR="00A908EE" w:rsidRPr="000A7646" w:rsidRDefault="00A908EE" w:rsidP="000A7646">
            <w:pPr>
              <w:pStyle w:val="NoSpacing"/>
              <w:rPr>
                <w:rFonts w:asciiTheme="minorHAnsi" w:eastAsiaTheme="minorHAnsi" w:hAnsiTheme="minorHAnsi" w:cstheme="minorHAnsi"/>
                <w:b/>
                <w:sz w:val="28"/>
                <w:szCs w:val="28"/>
              </w:rPr>
            </w:pPr>
            <w:r w:rsidRPr="000A7646">
              <w:rPr>
                <w:rFonts w:asciiTheme="minorHAnsi" w:eastAsiaTheme="minorHAnsi" w:hAnsiTheme="minorHAnsi" w:cstheme="minorHAnsi"/>
                <w:b/>
                <w:sz w:val="28"/>
                <w:szCs w:val="28"/>
              </w:rPr>
              <w:t>Position 1</w:t>
            </w:r>
          </w:p>
        </w:tc>
        <w:tc>
          <w:tcPr>
            <w:tcW w:w="1843" w:type="dxa"/>
            <w:tcBorders>
              <w:top w:val="single" w:sz="12" w:space="0" w:color="auto"/>
              <w:left w:val="single" w:sz="12" w:space="0" w:color="auto"/>
              <w:bottom w:val="dotted" w:sz="4" w:space="0" w:color="auto"/>
              <w:right w:val="dotted" w:sz="4" w:space="0" w:color="auto"/>
            </w:tcBorders>
            <w:tcMar>
              <w:top w:w="115" w:type="dxa"/>
              <w:bottom w:w="58" w:type="dxa"/>
            </w:tcMar>
          </w:tcPr>
          <w:p w:rsidR="00A908EE" w:rsidRPr="000A7646" w:rsidRDefault="00A908EE" w:rsidP="000A7646">
            <w:pPr>
              <w:pStyle w:val="NoSpacing"/>
              <w:rPr>
                <w:rFonts w:asciiTheme="minorHAnsi" w:eastAsiaTheme="minorHAnsi" w:hAnsiTheme="minorHAnsi" w:cstheme="minorHAnsi"/>
                <w:b/>
                <w:sz w:val="28"/>
                <w:szCs w:val="28"/>
              </w:rPr>
            </w:pPr>
          </w:p>
        </w:tc>
        <w:tc>
          <w:tcPr>
            <w:tcW w:w="1842" w:type="dxa"/>
            <w:tcBorders>
              <w:top w:val="single" w:sz="12" w:space="0" w:color="auto"/>
              <w:left w:val="single" w:sz="12" w:space="0" w:color="auto"/>
              <w:bottom w:val="dotted" w:sz="4" w:space="0" w:color="auto"/>
              <w:right w:val="dotted" w:sz="4" w:space="0" w:color="auto"/>
            </w:tcBorders>
            <w:tcMar>
              <w:top w:w="115" w:type="dxa"/>
              <w:bottom w:w="58" w:type="dxa"/>
            </w:tcMar>
          </w:tcPr>
          <w:p w:rsidR="00A908EE" w:rsidRPr="000A7646" w:rsidRDefault="00A908EE" w:rsidP="000A7646">
            <w:pPr>
              <w:pStyle w:val="NoSpacing"/>
              <w:rPr>
                <w:rFonts w:asciiTheme="minorHAnsi" w:eastAsiaTheme="minorHAnsi" w:hAnsiTheme="minorHAnsi" w:cstheme="minorHAnsi"/>
                <w:b/>
                <w:sz w:val="28"/>
                <w:szCs w:val="28"/>
              </w:rPr>
            </w:pPr>
          </w:p>
        </w:tc>
        <w:tc>
          <w:tcPr>
            <w:tcW w:w="1985" w:type="dxa"/>
            <w:tcBorders>
              <w:top w:val="single" w:sz="12" w:space="0" w:color="auto"/>
              <w:left w:val="single" w:sz="12" w:space="0" w:color="auto"/>
              <w:bottom w:val="dotted" w:sz="4" w:space="0" w:color="auto"/>
              <w:right w:val="dotted" w:sz="4" w:space="0" w:color="auto"/>
            </w:tcBorders>
            <w:tcMar>
              <w:top w:w="115" w:type="dxa"/>
              <w:bottom w:w="58" w:type="dxa"/>
            </w:tcMar>
          </w:tcPr>
          <w:p w:rsidR="00A908EE" w:rsidRPr="000A7646" w:rsidRDefault="00A908EE" w:rsidP="000A7646">
            <w:pPr>
              <w:pStyle w:val="NoSpacing"/>
              <w:rPr>
                <w:rFonts w:asciiTheme="minorHAnsi" w:eastAsiaTheme="minorHAnsi" w:hAnsiTheme="minorHAnsi" w:cstheme="minorHAnsi"/>
                <w:b/>
                <w:sz w:val="28"/>
                <w:szCs w:val="28"/>
              </w:rPr>
            </w:pPr>
          </w:p>
        </w:tc>
        <w:tc>
          <w:tcPr>
            <w:tcW w:w="2268" w:type="dxa"/>
            <w:tcBorders>
              <w:top w:val="single" w:sz="12" w:space="0" w:color="auto"/>
              <w:left w:val="single" w:sz="12" w:space="0" w:color="auto"/>
              <w:bottom w:val="dotted" w:sz="4" w:space="0" w:color="auto"/>
              <w:right w:val="dotted" w:sz="4" w:space="0" w:color="auto"/>
            </w:tcBorders>
            <w:tcMar>
              <w:top w:w="115" w:type="dxa"/>
              <w:bottom w:w="58" w:type="dxa"/>
            </w:tcMar>
          </w:tcPr>
          <w:p w:rsidR="00A908EE" w:rsidRPr="000A7646" w:rsidRDefault="00A908EE" w:rsidP="000A7646">
            <w:pPr>
              <w:pStyle w:val="NoSpacing"/>
              <w:rPr>
                <w:rFonts w:asciiTheme="minorHAnsi" w:eastAsiaTheme="minorHAnsi" w:hAnsiTheme="minorHAnsi" w:cstheme="minorHAnsi"/>
                <w:b/>
                <w:sz w:val="28"/>
                <w:szCs w:val="28"/>
              </w:rPr>
            </w:pPr>
          </w:p>
        </w:tc>
      </w:tr>
      <w:tr w:rsidR="00A908EE" w:rsidRPr="002A0BB4" w:rsidTr="000A7646">
        <w:trPr>
          <w:trHeight w:val="790"/>
        </w:trPr>
        <w:tc>
          <w:tcPr>
            <w:tcW w:w="1418" w:type="dxa"/>
            <w:tcBorders>
              <w:top w:val="single" w:sz="12" w:space="0" w:color="auto"/>
              <w:left w:val="single" w:sz="12" w:space="0" w:color="auto"/>
              <w:bottom w:val="single" w:sz="8" w:space="0" w:color="auto"/>
              <w:right w:val="single" w:sz="8" w:space="0" w:color="auto"/>
            </w:tcBorders>
            <w:tcMar>
              <w:top w:w="115" w:type="dxa"/>
              <w:bottom w:w="58" w:type="dxa"/>
            </w:tcMar>
          </w:tcPr>
          <w:p w:rsidR="00A908EE" w:rsidRPr="000A7646" w:rsidRDefault="00A908EE" w:rsidP="000A7646">
            <w:pPr>
              <w:pStyle w:val="NoSpacing"/>
              <w:rPr>
                <w:rFonts w:asciiTheme="minorHAnsi" w:eastAsiaTheme="minorHAnsi" w:hAnsiTheme="minorHAnsi" w:cstheme="minorHAnsi"/>
                <w:b/>
                <w:sz w:val="28"/>
                <w:szCs w:val="28"/>
              </w:rPr>
            </w:pPr>
            <w:r w:rsidRPr="000A7646">
              <w:rPr>
                <w:rFonts w:asciiTheme="minorHAnsi" w:eastAsiaTheme="minorHAnsi" w:hAnsiTheme="minorHAnsi" w:cstheme="minorHAnsi"/>
                <w:b/>
                <w:sz w:val="28"/>
                <w:szCs w:val="28"/>
              </w:rPr>
              <w:t>Position 2</w:t>
            </w:r>
          </w:p>
        </w:tc>
        <w:tc>
          <w:tcPr>
            <w:tcW w:w="1843" w:type="dxa"/>
            <w:tcBorders>
              <w:top w:val="single" w:sz="12" w:space="0" w:color="auto"/>
              <w:left w:val="single" w:sz="12" w:space="0" w:color="auto"/>
              <w:bottom w:val="dotted" w:sz="4" w:space="0" w:color="auto"/>
              <w:right w:val="dotted" w:sz="4" w:space="0" w:color="auto"/>
            </w:tcBorders>
            <w:tcMar>
              <w:top w:w="115" w:type="dxa"/>
              <w:bottom w:w="58" w:type="dxa"/>
            </w:tcMar>
          </w:tcPr>
          <w:p w:rsidR="00A908EE" w:rsidRPr="000A7646" w:rsidRDefault="00A908EE" w:rsidP="000A7646">
            <w:pPr>
              <w:pStyle w:val="NoSpacing"/>
              <w:rPr>
                <w:rFonts w:asciiTheme="minorHAnsi" w:eastAsiaTheme="minorHAnsi" w:hAnsiTheme="minorHAnsi" w:cstheme="minorHAnsi"/>
                <w:b/>
                <w:sz w:val="28"/>
                <w:szCs w:val="28"/>
              </w:rPr>
            </w:pPr>
          </w:p>
        </w:tc>
        <w:tc>
          <w:tcPr>
            <w:tcW w:w="1842" w:type="dxa"/>
            <w:tcBorders>
              <w:top w:val="single" w:sz="12" w:space="0" w:color="auto"/>
              <w:left w:val="single" w:sz="12" w:space="0" w:color="auto"/>
              <w:bottom w:val="dotted" w:sz="4" w:space="0" w:color="auto"/>
              <w:right w:val="dotted" w:sz="4" w:space="0" w:color="auto"/>
            </w:tcBorders>
            <w:tcMar>
              <w:top w:w="115" w:type="dxa"/>
              <w:bottom w:w="58" w:type="dxa"/>
            </w:tcMar>
          </w:tcPr>
          <w:p w:rsidR="00A908EE" w:rsidRPr="000A7646" w:rsidRDefault="00A908EE" w:rsidP="000A7646">
            <w:pPr>
              <w:pStyle w:val="NoSpacing"/>
              <w:rPr>
                <w:rFonts w:asciiTheme="minorHAnsi" w:eastAsiaTheme="minorHAnsi" w:hAnsiTheme="minorHAnsi" w:cstheme="minorHAnsi"/>
                <w:b/>
                <w:sz w:val="28"/>
                <w:szCs w:val="28"/>
              </w:rPr>
            </w:pPr>
          </w:p>
        </w:tc>
        <w:tc>
          <w:tcPr>
            <w:tcW w:w="1985" w:type="dxa"/>
            <w:tcBorders>
              <w:top w:val="single" w:sz="12" w:space="0" w:color="auto"/>
              <w:left w:val="single" w:sz="12" w:space="0" w:color="auto"/>
              <w:bottom w:val="dotted" w:sz="4" w:space="0" w:color="auto"/>
              <w:right w:val="dotted" w:sz="4" w:space="0" w:color="auto"/>
            </w:tcBorders>
            <w:tcMar>
              <w:top w:w="115" w:type="dxa"/>
              <w:bottom w:w="58" w:type="dxa"/>
            </w:tcMar>
          </w:tcPr>
          <w:p w:rsidR="00A908EE" w:rsidRPr="000A7646" w:rsidRDefault="00A908EE" w:rsidP="000A7646">
            <w:pPr>
              <w:pStyle w:val="NoSpacing"/>
              <w:rPr>
                <w:rFonts w:asciiTheme="minorHAnsi" w:eastAsiaTheme="minorHAnsi" w:hAnsiTheme="minorHAnsi" w:cstheme="minorHAnsi"/>
                <w:b/>
                <w:sz w:val="28"/>
                <w:szCs w:val="28"/>
              </w:rPr>
            </w:pPr>
          </w:p>
        </w:tc>
        <w:tc>
          <w:tcPr>
            <w:tcW w:w="2268" w:type="dxa"/>
            <w:tcBorders>
              <w:top w:val="single" w:sz="12" w:space="0" w:color="auto"/>
              <w:left w:val="single" w:sz="12" w:space="0" w:color="auto"/>
              <w:bottom w:val="dotted" w:sz="4" w:space="0" w:color="auto"/>
              <w:right w:val="dotted" w:sz="4" w:space="0" w:color="auto"/>
            </w:tcBorders>
            <w:tcMar>
              <w:top w:w="115" w:type="dxa"/>
              <w:bottom w:w="58" w:type="dxa"/>
            </w:tcMar>
          </w:tcPr>
          <w:p w:rsidR="00A908EE" w:rsidRPr="000A7646" w:rsidRDefault="00A908EE" w:rsidP="000A7646">
            <w:pPr>
              <w:pStyle w:val="NoSpacing"/>
              <w:rPr>
                <w:rFonts w:asciiTheme="minorHAnsi" w:eastAsiaTheme="minorHAnsi" w:hAnsiTheme="minorHAnsi" w:cstheme="minorHAnsi"/>
                <w:b/>
                <w:sz w:val="28"/>
                <w:szCs w:val="28"/>
              </w:rPr>
            </w:pPr>
          </w:p>
        </w:tc>
      </w:tr>
      <w:tr w:rsidR="00A908EE" w:rsidRPr="002A0BB4" w:rsidTr="000A7646">
        <w:trPr>
          <w:trHeight w:val="201"/>
        </w:trPr>
        <w:tc>
          <w:tcPr>
            <w:tcW w:w="1418" w:type="dxa"/>
            <w:tcBorders>
              <w:top w:val="single" w:sz="12" w:space="0" w:color="auto"/>
              <w:left w:val="single" w:sz="12" w:space="0" w:color="auto"/>
              <w:bottom w:val="single" w:sz="8" w:space="0" w:color="auto"/>
              <w:right w:val="single" w:sz="8" w:space="0" w:color="auto"/>
            </w:tcBorders>
            <w:tcMar>
              <w:top w:w="115" w:type="dxa"/>
              <w:bottom w:w="58" w:type="dxa"/>
            </w:tcMar>
          </w:tcPr>
          <w:p w:rsidR="00A908EE" w:rsidRDefault="00A908EE" w:rsidP="004B6F28">
            <w:pPr>
              <w:spacing w:after="160" w:line="259" w:lineRule="auto"/>
              <w:rPr>
                <w:rFonts w:asciiTheme="minorHAnsi" w:eastAsiaTheme="minorHAnsi" w:hAnsiTheme="minorHAnsi" w:cstheme="minorHAnsi"/>
                <w:b/>
                <w:bCs/>
                <w:sz w:val="28"/>
                <w:szCs w:val="28"/>
              </w:rPr>
            </w:pPr>
            <w:r w:rsidRPr="000A7646">
              <w:rPr>
                <w:rFonts w:asciiTheme="minorHAnsi" w:eastAsiaTheme="minorHAnsi" w:hAnsiTheme="minorHAnsi" w:cstheme="minorHAnsi"/>
                <w:b/>
                <w:bCs/>
                <w:sz w:val="28"/>
                <w:szCs w:val="28"/>
              </w:rPr>
              <w:t>Position 3</w:t>
            </w:r>
          </w:p>
          <w:p w:rsidR="00D31D79" w:rsidRPr="000A7646" w:rsidRDefault="00D31D79" w:rsidP="004B6F28">
            <w:pPr>
              <w:spacing w:after="160" w:line="259" w:lineRule="auto"/>
              <w:rPr>
                <w:rFonts w:asciiTheme="minorHAnsi" w:eastAsiaTheme="minorHAnsi" w:hAnsiTheme="minorHAnsi" w:cstheme="minorHAnsi"/>
                <w:b/>
                <w:bCs/>
                <w:sz w:val="28"/>
                <w:szCs w:val="28"/>
              </w:rPr>
            </w:pPr>
          </w:p>
        </w:tc>
        <w:tc>
          <w:tcPr>
            <w:tcW w:w="1843" w:type="dxa"/>
            <w:tcBorders>
              <w:top w:val="single" w:sz="12" w:space="0" w:color="auto"/>
              <w:left w:val="single" w:sz="12" w:space="0" w:color="auto"/>
              <w:bottom w:val="dotted" w:sz="4" w:space="0" w:color="auto"/>
              <w:right w:val="dotted" w:sz="4" w:space="0" w:color="auto"/>
            </w:tcBorders>
            <w:tcMar>
              <w:top w:w="115" w:type="dxa"/>
              <w:bottom w:w="58" w:type="dxa"/>
            </w:tcMar>
          </w:tcPr>
          <w:p w:rsidR="00A908EE" w:rsidRPr="002A0BB4" w:rsidRDefault="00A908EE" w:rsidP="004B6F28">
            <w:pPr>
              <w:spacing w:after="160" w:line="259" w:lineRule="auto"/>
              <w:rPr>
                <w:rFonts w:asciiTheme="minorHAnsi" w:eastAsiaTheme="minorHAnsi" w:hAnsiTheme="minorHAnsi" w:cstheme="minorHAnsi"/>
                <w:b/>
                <w:bCs/>
              </w:rPr>
            </w:pPr>
          </w:p>
        </w:tc>
        <w:tc>
          <w:tcPr>
            <w:tcW w:w="1842" w:type="dxa"/>
            <w:tcBorders>
              <w:top w:val="single" w:sz="12" w:space="0" w:color="auto"/>
              <w:left w:val="single" w:sz="12" w:space="0" w:color="auto"/>
              <w:bottom w:val="dotted" w:sz="4" w:space="0" w:color="auto"/>
              <w:right w:val="dotted" w:sz="4" w:space="0" w:color="auto"/>
            </w:tcBorders>
            <w:tcMar>
              <w:top w:w="115" w:type="dxa"/>
              <w:bottom w:w="58" w:type="dxa"/>
            </w:tcMar>
          </w:tcPr>
          <w:p w:rsidR="00A908EE" w:rsidRPr="002A0BB4" w:rsidRDefault="00A908EE" w:rsidP="004B6F28">
            <w:pPr>
              <w:spacing w:after="160" w:line="259" w:lineRule="auto"/>
              <w:rPr>
                <w:rFonts w:asciiTheme="minorHAnsi" w:eastAsiaTheme="minorHAnsi" w:hAnsiTheme="minorHAnsi" w:cstheme="minorHAnsi"/>
                <w:b/>
                <w:bCs/>
              </w:rPr>
            </w:pPr>
          </w:p>
        </w:tc>
        <w:tc>
          <w:tcPr>
            <w:tcW w:w="1985" w:type="dxa"/>
            <w:tcBorders>
              <w:top w:val="single" w:sz="12" w:space="0" w:color="auto"/>
              <w:left w:val="single" w:sz="12" w:space="0" w:color="auto"/>
              <w:bottom w:val="dotted" w:sz="4" w:space="0" w:color="auto"/>
              <w:right w:val="dotted" w:sz="4" w:space="0" w:color="auto"/>
            </w:tcBorders>
            <w:tcMar>
              <w:top w:w="115" w:type="dxa"/>
              <w:bottom w:w="58" w:type="dxa"/>
            </w:tcMar>
          </w:tcPr>
          <w:p w:rsidR="00A908EE" w:rsidRPr="002A0BB4" w:rsidRDefault="00A908EE" w:rsidP="004B6F28">
            <w:pPr>
              <w:spacing w:after="160" w:line="259" w:lineRule="auto"/>
              <w:rPr>
                <w:rFonts w:asciiTheme="minorHAnsi" w:eastAsiaTheme="minorHAnsi" w:hAnsiTheme="minorHAnsi" w:cstheme="minorHAnsi"/>
                <w:b/>
                <w:bCs/>
              </w:rPr>
            </w:pPr>
          </w:p>
        </w:tc>
        <w:tc>
          <w:tcPr>
            <w:tcW w:w="2268" w:type="dxa"/>
            <w:tcBorders>
              <w:top w:val="single" w:sz="12" w:space="0" w:color="auto"/>
              <w:left w:val="single" w:sz="12" w:space="0" w:color="auto"/>
              <w:bottom w:val="dotted" w:sz="4" w:space="0" w:color="auto"/>
              <w:right w:val="dotted" w:sz="4" w:space="0" w:color="auto"/>
            </w:tcBorders>
            <w:tcMar>
              <w:top w:w="115" w:type="dxa"/>
              <w:bottom w:w="58" w:type="dxa"/>
            </w:tcMar>
          </w:tcPr>
          <w:p w:rsidR="00A908EE" w:rsidRPr="002A0BB4" w:rsidRDefault="00A908EE" w:rsidP="004B6F28">
            <w:pPr>
              <w:spacing w:after="160" w:line="259" w:lineRule="auto"/>
              <w:rPr>
                <w:rFonts w:asciiTheme="minorHAnsi" w:eastAsiaTheme="minorHAnsi" w:hAnsiTheme="minorHAnsi" w:cstheme="minorHAnsi"/>
                <w:b/>
                <w:bCs/>
              </w:rPr>
            </w:pPr>
          </w:p>
        </w:tc>
      </w:tr>
    </w:tbl>
    <w:p w:rsidR="00A908EE" w:rsidRPr="002A0BB4" w:rsidRDefault="00A908EE" w:rsidP="00A908EE">
      <w:pPr>
        <w:rPr>
          <w:rFonts w:asciiTheme="minorHAnsi" w:hAnsiTheme="minorHAnsi" w:cstheme="minorHAnsi"/>
          <w:b/>
          <w:bCs/>
          <w:u w:val="single"/>
        </w:rPr>
      </w:pPr>
    </w:p>
    <w:p w:rsidR="008D0271" w:rsidRDefault="008D0271"/>
    <w:sectPr w:rsidR="008D0271" w:rsidSect="001205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8EE"/>
    <w:rsid w:val="00040BAE"/>
    <w:rsid w:val="000A7646"/>
    <w:rsid w:val="00113DC3"/>
    <w:rsid w:val="003F1464"/>
    <w:rsid w:val="008D0271"/>
    <w:rsid w:val="00985978"/>
    <w:rsid w:val="009B0A32"/>
    <w:rsid w:val="009D15FA"/>
    <w:rsid w:val="00A908EE"/>
    <w:rsid w:val="00BC40B8"/>
    <w:rsid w:val="00CE3241"/>
    <w:rsid w:val="00D31D79"/>
    <w:rsid w:val="00FC64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F0492-2019-4CE4-AD95-51DDF532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8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908EE"/>
    <w:rPr>
      <w:sz w:val="16"/>
      <w:szCs w:val="16"/>
    </w:rPr>
  </w:style>
  <w:style w:type="paragraph" w:styleId="CommentText">
    <w:name w:val="annotation text"/>
    <w:basedOn w:val="Normal"/>
    <w:link w:val="CommentTextChar"/>
    <w:uiPriority w:val="99"/>
    <w:semiHidden/>
    <w:unhideWhenUsed/>
    <w:rsid w:val="00A908EE"/>
    <w:rPr>
      <w:sz w:val="20"/>
      <w:szCs w:val="20"/>
    </w:rPr>
  </w:style>
  <w:style w:type="character" w:customStyle="1" w:styleId="CommentTextChar">
    <w:name w:val="Comment Text Char"/>
    <w:basedOn w:val="DefaultParagraphFont"/>
    <w:link w:val="CommentText"/>
    <w:uiPriority w:val="99"/>
    <w:semiHidden/>
    <w:rsid w:val="00A908EE"/>
    <w:rPr>
      <w:rFonts w:ascii="Times New Roman" w:eastAsia="Times New Roman" w:hAnsi="Times New Roman" w:cs="Times New Roman"/>
      <w:sz w:val="20"/>
      <w:szCs w:val="20"/>
    </w:rPr>
  </w:style>
  <w:style w:type="table" w:styleId="TableGrid">
    <w:name w:val="Table Grid"/>
    <w:basedOn w:val="TableNormal"/>
    <w:uiPriority w:val="39"/>
    <w:rsid w:val="00A908E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A908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8EE"/>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A90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8EE"/>
    <w:rPr>
      <w:rFonts w:ascii="Segoe UI" w:eastAsia="Times New Roman" w:hAnsi="Segoe UI" w:cs="Segoe UI"/>
      <w:sz w:val="18"/>
      <w:szCs w:val="18"/>
    </w:rPr>
  </w:style>
  <w:style w:type="paragraph" w:styleId="NoSpacing">
    <w:name w:val="No Spacing"/>
    <w:uiPriority w:val="1"/>
    <w:qFormat/>
    <w:rsid w:val="000A764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02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Haller</dc:creator>
  <cp:keywords/>
  <dc:description/>
  <cp:lastModifiedBy>Kara Parisien</cp:lastModifiedBy>
  <cp:revision>3</cp:revision>
  <dcterms:created xsi:type="dcterms:W3CDTF">2022-03-04T15:55:00Z</dcterms:created>
  <dcterms:modified xsi:type="dcterms:W3CDTF">2022-03-11T15:25:00Z</dcterms:modified>
</cp:coreProperties>
</file>