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jc w:val="left"/>
        <w:rPr>
          <w:rFonts w:ascii="Times New Roman"/>
          <w:sz w:val="36"/>
        </w:rPr>
      </w:pPr>
    </w:p>
    <w:p>
      <w:pPr>
        <w:pStyle w:val="BodyText"/>
        <w:spacing w:before="345"/>
        <w:jc w:val="left"/>
        <w:rPr>
          <w:rFonts w:ascii="Times New Roman"/>
          <w:sz w:val="36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5719445</wp:posOffset>
            </wp:positionH>
            <wp:positionV relativeFrom="paragraph">
              <wp:posOffset>-744784</wp:posOffset>
            </wp:positionV>
            <wp:extent cx="1560829" cy="585317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829" cy="585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838200</wp:posOffset>
                </wp:positionH>
                <wp:positionV relativeFrom="paragraph">
                  <wp:posOffset>-87585</wp:posOffset>
                </wp:positionV>
                <wp:extent cx="1270" cy="69532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270" cy="695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95325">
                              <a:moveTo>
                                <a:pt x="0" y="0"/>
                              </a:moveTo>
                              <a:lnTo>
                                <a:pt x="0" y="69532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C50C2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66pt,-6.896484pt" to="66pt,47.853516pt" stroked="true" strokeweight="1.5pt" strokecolor="#c50c2f">
                <v:stroke dashstyle="solid"/>
                <w10:wrap type="none"/>
              </v:line>
            </w:pict>
          </mc:Fallback>
        </mc:AlternateContent>
      </w:r>
      <w:r>
        <w:rPr>
          <w:w w:val="80"/>
        </w:rPr>
        <w:t>Stormwater</w:t>
      </w:r>
      <w:r>
        <w:rPr>
          <w:spacing w:val="-19"/>
        </w:rPr>
        <w:t> </w:t>
      </w:r>
      <w:r>
        <w:rPr>
          <w:w w:val="80"/>
        </w:rPr>
        <w:t>Engineer</w:t>
      </w:r>
      <w:r>
        <w:rPr>
          <w:spacing w:val="-17"/>
        </w:rPr>
        <w:t> </w:t>
      </w:r>
      <w:r>
        <w:rPr>
          <w:w w:val="80"/>
        </w:rPr>
        <w:t>–</w:t>
      </w:r>
      <w:r>
        <w:rPr>
          <w:spacing w:val="-19"/>
        </w:rPr>
        <w:t> </w:t>
      </w:r>
      <w:r>
        <w:rPr>
          <w:w w:val="80"/>
        </w:rPr>
        <w:t>Community</w:t>
      </w:r>
      <w:r>
        <w:rPr>
          <w:spacing w:val="-19"/>
        </w:rPr>
        <w:t> </w:t>
      </w:r>
      <w:r>
        <w:rPr>
          <w:spacing w:val="-2"/>
          <w:w w:val="80"/>
        </w:rPr>
        <w:t>Development</w:t>
      </w:r>
    </w:p>
    <w:p>
      <w:pPr>
        <w:pStyle w:val="Heading1"/>
        <w:spacing w:before="14"/>
      </w:pPr>
      <w:r>
        <w:rPr>
          <w:w w:val="85"/>
        </w:rPr>
        <w:t>Calgary,</w:t>
      </w:r>
      <w:r>
        <w:rPr>
          <w:spacing w:val="-7"/>
          <w:w w:val="85"/>
        </w:rPr>
        <w:t> </w:t>
      </w:r>
      <w:r>
        <w:rPr>
          <w:spacing w:val="-5"/>
          <w:w w:val="95"/>
        </w:rPr>
        <w:t>AB</w:t>
      </w:r>
    </w:p>
    <w:p>
      <w:pPr>
        <w:pStyle w:val="BodyText"/>
        <w:spacing w:before="155"/>
        <w:jc w:val="left"/>
        <w:rPr>
          <w:rFonts w:ascii="Gill Sans MT"/>
          <w:sz w:val="28"/>
        </w:rPr>
      </w:pPr>
    </w:p>
    <w:p>
      <w:pPr>
        <w:spacing w:before="0"/>
        <w:ind w:left="100" w:right="0" w:firstLine="0"/>
        <w:jc w:val="left"/>
        <w:rPr>
          <w:rFonts w:ascii="Gill Sans MT"/>
          <w:sz w:val="28"/>
        </w:rPr>
      </w:pPr>
      <w:r>
        <w:rPr>
          <w:rFonts w:ascii="Gill Sans MT"/>
          <w:w w:val="75"/>
          <w:sz w:val="28"/>
        </w:rPr>
        <w:t>About</w:t>
      </w:r>
      <w:r>
        <w:rPr>
          <w:rFonts w:ascii="Gill Sans MT"/>
          <w:spacing w:val="-8"/>
          <w:sz w:val="28"/>
        </w:rPr>
        <w:t> </w:t>
      </w:r>
      <w:r>
        <w:rPr>
          <w:rFonts w:ascii="Gill Sans MT"/>
          <w:w w:val="75"/>
          <w:sz w:val="28"/>
        </w:rPr>
        <w:t>the</w:t>
      </w:r>
      <w:r>
        <w:rPr>
          <w:rFonts w:ascii="Gill Sans MT"/>
          <w:spacing w:val="-8"/>
          <w:sz w:val="28"/>
        </w:rPr>
        <w:t> </w:t>
      </w:r>
      <w:r>
        <w:rPr>
          <w:rFonts w:ascii="Gill Sans MT"/>
          <w:spacing w:val="-2"/>
          <w:w w:val="75"/>
          <w:sz w:val="28"/>
        </w:rPr>
        <w:t>Opportunity</w:t>
      </w:r>
    </w:p>
    <w:p>
      <w:pPr>
        <w:pStyle w:val="BodyText"/>
        <w:spacing w:line="297" w:lineRule="auto" w:before="118"/>
        <w:ind w:left="100" w:right="558"/>
      </w:pPr>
      <w:r>
        <w:rPr>
          <w:w w:val="110"/>
        </w:rPr>
        <w:t>Our</w:t>
      </w:r>
      <w:r>
        <w:rPr>
          <w:w w:val="110"/>
        </w:rPr>
        <w:t> Calgary</w:t>
      </w:r>
      <w:r>
        <w:rPr>
          <w:w w:val="110"/>
        </w:rPr>
        <w:t> office</w:t>
      </w:r>
      <w:r>
        <w:rPr>
          <w:w w:val="110"/>
        </w:rPr>
        <w:t> is</w:t>
      </w:r>
      <w:r>
        <w:rPr>
          <w:w w:val="110"/>
        </w:rPr>
        <w:t> looking</w:t>
      </w:r>
      <w:r>
        <w:rPr>
          <w:w w:val="110"/>
        </w:rPr>
        <w:t> to</w:t>
      </w:r>
      <w:r>
        <w:rPr>
          <w:w w:val="110"/>
        </w:rPr>
        <w:t> add</w:t>
      </w:r>
      <w:r>
        <w:rPr>
          <w:w w:val="110"/>
        </w:rPr>
        <w:t> a</w:t>
      </w:r>
      <w:r>
        <w:rPr>
          <w:w w:val="110"/>
        </w:rPr>
        <w:t> Stormwater</w:t>
      </w:r>
      <w:r>
        <w:rPr>
          <w:w w:val="110"/>
        </w:rPr>
        <w:t> Engineer</w:t>
      </w:r>
      <w:r>
        <w:rPr>
          <w:w w:val="110"/>
        </w:rPr>
        <w:t> to</w:t>
      </w:r>
      <w:r>
        <w:rPr>
          <w:w w:val="110"/>
        </w:rPr>
        <w:t> join</w:t>
      </w:r>
      <w:r>
        <w:rPr>
          <w:w w:val="110"/>
        </w:rPr>
        <w:t> our</w:t>
      </w:r>
      <w:r>
        <w:rPr>
          <w:w w:val="110"/>
        </w:rPr>
        <w:t> Community </w:t>
      </w:r>
      <w:r>
        <w:rPr/>
        <w:t>Development practice. Are you looking to grow your career with an organization that supports professional</w:t>
      </w:r>
      <w:r>
        <w:rPr>
          <w:spacing w:val="40"/>
        </w:rPr>
        <w:t> </w:t>
      </w:r>
      <w:r>
        <w:rPr/>
        <w:t>development,</w:t>
      </w:r>
      <w:r>
        <w:rPr>
          <w:spacing w:val="40"/>
        </w:rPr>
        <w:t> </w:t>
      </w:r>
      <w:r>
        <w:rPr/>
        <w:t>flexibility,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mentorship</w:t>
      </w:r>
      <w:r>
        <w:rPr>
          <w:spacing w:val="40"/>
        </w:rPr>
        <w:t> </w:t>
      </w:r>
      <w:r>
        <w:rPr/>
        <w:t>opportunities?</w:t>
      </w:r>
      <w:r>
        <w:rPr>
          <w:spacing w:val="40"/>
        </w:rPr>
        <w:t> </w:t>
      </w:r>
      <w:r>
        <w:rPr/>
        <w:t>Let's</w:t>
      </w:r>
      <w:r>
        <w:rPr>
          <w:spacing w:val="40"/>
        </w:rPr>
        <w:t> </w:t>
      </w:r>
      <w:r>
        <w:rPr/>
        <w:t>connect!</w:t>
      </w:r>
    </w:p>
    <w:p>
      <w:pPr>
        <w:pStyle w:val="BodyText"/>
        <w:spacing w:line="297" w:lineRule="auto" w:before="2"/>
        <w:ind w:left="100" w:right="558"/>
      </w:pPr>
      <w:r>
        <w:rPr>
          <w:w w:val="105"/>
        </w:rPr>
        <w:t>Stormwater</w:t>
      </w:r>
      <w:r>
        <w:rPr>
          <w:spacing w:val="-15"/>
          <w:w w:val="105"/>
        </w:rPr>
        <w:t> </w:t>
      </w:r>
      <w:r>
        <w:rPr>
          <w:w w:val="105"/>
        </w:rPr>
        <w:t>engineering</w:t>
      </w:r>
      <w:r>
        <w:rPr>
          <w:spacing w:val="-15"/>
          <w:w w:val="105"/>
        </w:rPr>
        <w:t> </w:t>
      </w:r>
      <w:r>
        <w:rPr>
          <w:w w:val="105"/>
        </w:rPr>
        <w:t>is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15"/>
          <w:w w:val="105"/>
        </w:rPr>
        <w:t> </w:t>
      </w:r>
      <w:r>
        <w:rPr>
          <w:w w:val="105"/>
        </w:rPr>
        <w:t>crucial</w:t>
      </w:r>
      <w:r>
        <w:rPr>
          <w:spacing w:val="-14"/>
          <w:w w:val="105"/>
        </w:rPr>
        <w:t> </w:t>
      </w:r>
      <w:r>
        <w:rPr>
          <w:w w:val="105"/>
        </w:rPr>
        <w:t>part</w:t>
      </w:r>
      <w:r>
        <w:rPr>
          <w:spacing w:val="-15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our</w:t>
      </w:r>
      <w:r>
        <w:rPr>
          <w:spacing w:val="-15"/>
          <w:w w:val="105"/>
        </w:rPr>
        <w:t> </w:t>
      </w:r>
      <w:r>
        <w:rPr>
          <w:w w:val="105"/>
        </w:rPr>
        <w:t>community</w:t>
      </w:r>
      <w:r>
        <w:rPr>
          <w:spacing w:val="-14"/>
          <w:w w:val="105"/>
        </w:rPr>
        <w:t> </w:t>
      </w:r>
      <w:r>
        <w:rPr>
          <w:w w:val="105"/>
        </w:rPr>
        <w:t>development</w:t>
      </w:r>
      <w:r>
        <w:rPr>
          <w:spacing w:val="-15"/>
          <w:w w:val="105"/>
        </w:rPr>
        <w:t> </w:t>
      </w:r>
      <w:r>
        <w:rPr>
          <w:w w:val="105"/>
        </w:rPr>
        <w:t>practices.</w:t>
      </w:r>
      <w:r>
        <w:rPr>
          <w:spacing w:val="-14"/>
          <w:w w:val="105"/>
        </w:rPr>
        <w:t> </w:t>
      </w:r>
      <w:r>
        <w:rPr>
          <w:w w:val="105"/>
        </w:rPr>
        <w:t>In</w:t>
      </w:r>
      <w:r>
        <w:rPr>
          <w:spacing w:val="-15"/>
          <w:w w:val="105"/>
        </w:rPr>
        <w:t> </w:t>
      </w:r>
      <w:r>
        <w:rPr>
          <w:w w:val="105"/>
        </w:rPr>
        <w:t>this</w:t>
      </w:r>
      <w:r>
        <w:rPr>
          <w:spacing w:val="-14"/>
          <w:w w:val="105"/>
        </w:rPr>
        <w:t> </w:t>
      </w:r>
      <w:r>
        <w:rPr>
          <w:w w:val="105"/>
        </w:rPr>
        <w:t>role, you</w:t>
      </w:r>
      <w:r>
        <w:rPr>
          <w:spacing w:val="-14"/>
          <w:w w:val="105"/>
        </w:rPr>
        <w:t> </w:t>
      </w:r>
      <w:r>
        <w:rPr>
          <w:w w:val="105"/>
        </w:rPr>
        <w:t>will</w:t>
      </w:r>
      <w:r>
        <w:rPr>
          <w:spacing w:val="-15"/>
          <w:w w:val="105"/>
        </w:rPr>
        <w:t> </w:t>
      </w:r>
      <w:r>
        <w:rPr>
          <w:w w:val="105"/>
        </w:rPr>
        <w:t>collaborate</w:t>
      </w:r>
      <w:r>
        <w:rPr>
          <w:spacing w:val="-13"/>
          <w:w w:val="105"/>
        </w:rPr>
        <w:t> </w:t>
      </w:r>
      <w:r>
        <w:rPr>
          <w:w w:val="105"/>
        </w:rPr>
        <w:t>with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4"/>
          <w:w w:val="105"/>
        </w:rPr>
        <w:t> </w:t>
      </w:r>
      <w:r>
        <w:rPr>
          <w:w w:val="105"/>
        </w:rPr>
        <w:t>team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planners,</w:t>
      </w:r>
      <w:r>
        <w:rPr>
          <w:spacing w:val="-13"/>
          <w:w w:val="105"/>
        </w:rPr>
        <w:t> </w:t>
      </w:r>
      <w:r>
        <w:rPr>
          <w:w w:val="105"/>
        </w:rPr>
        <w:t>engineers,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environmental</w:t>
      </w:r>
      <w:r>
        <w:rPr>
          <w:spacing w:val="-15"/>
          <w:w w:val="105"/>
        </w:rPr>
        <w:t> </w:t>
      </w:r>
      <w:r>
        <w:rPr>
          <w:w w:val="105"/>
        </w:rPr>
        <w:t>professionals.</w:t>
      </w:r>
      <w:r>
        <w:rPr>
          <w:spacing w:val="-12"/>
          <w:w w:val="105"/>
        </w:rPr>
        <w:t> </w:t>
      </w:r>
      <w:r>
        <w:rPr>
          <w:w w:val="105"/>
        </w:rPr>
        <w:t>You will</w:t>
      </w:r>
      <w:r>
        <w:rPr>
          <w:spacing w:val="-2"/>
          <w:w w:val="105"/>
        </w:rPr>
        <w:t> </w:t>
      </w:r>
      <w:r>
        <w:rPr>
          <w:w w:val="105"/>
        </w:rPr>
        <w:t>benefit from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support of</w:t>
      </w:r>
      <w:r>
        <w:rPr>
          <w:spacing w:val="-2"/>
          <w:w w:val="105"/>
        </w:rPr>
        <w:t> </w:t>
      </w:r>
      <w:r>
        <w:rPr>
          <w:w w:val="105"/>
        </w:rPr>
        <w:t>industry experts while</w:t>
      </w:r>
      <w:r>
        <w:rPr>
          <w:spacing w:val="-2"/>
          <w:w w:val="105"/>
        </w:rPr>
        <w:t> </w:t>
      </w:r>
      <w:r>
        <w:rPr>
          <w:w w:val="105"/>
        </w:rPr>
        <w:t>working on challenging and innovative projects that serve local communities.</w:t>
      </w:r>
    </w:p>
    <w:p>
      <w:pPr>
        <w:pStyle w:val="BodyText"/>
        <w:spacing w:before="63"/>
        <w:jc w:val="left"/>
      </w:pPr>
    </w:p>
    <w:p>
      <w:pPr>
        <w:pStyle w:val="BodyText"/>
        <w:spacing w:before="1"/>
        <w:ind w:left="100"/>
      </w:pPr>
      <w:r>
        <w:rPr>
          <w:w w:val="105"/>
        </w:rPr>
        <w:t>Coupled</w:t>
      </w:r>
      <w:r>
        <w:rPr>
          <w:spacing w:val="-10"/>
          <w:w w:val="105"/>
        </w:rPr>
        <w:t> </w:t>
      </w: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diverse</w:t>
      </w:r>
      <w:r>
        <w:rPr>
          <w:spacing w:val="-8"/>
          <w:w w:val="105"/>
        </w:rPr>
        <w:t> </w:t>
      </w:r>
      <w:r>
        <w:rPr>
          <w:w w:val="105"/>
        </w:rPr>
        <w:t>learning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project</w:t>
      </w:r>
      <w:r>
        <w:rPr>
          <w:spacing w:val="-8"/>
          <w:w w:val="105"/>
        </w:rPr>
        <w:t> </w:t>
      </w:r>
      <w:r>
        <w:rPr>
          <w:w w:val="105"/>
        </w:rPr>
        <w:t>experience</w:t>
      </w:r>
      <w:r>
        <w:rPr>
          <w:spacing w:val="-8"/>
          <w:w w:val="105"/>
        </w:rPr>
        <w:t> </w:t>
      </w:r>
      <w:r>
        <w:rPr>
          <w:w w:val="105"/>
        </w:rPr>
        <w:t>opportunities,</w:t>
      </w:r>
      <w:r>
        <w:rPr>
          <w:spacing w:val="-7"/>
          <w:w w:val="105"/>
        </w:rPr>
        <w:t> </w:t>
      </w:r>
      <w:r>
        <w:rPr>
          <w:w w:val="105"/>
        </w:rPr>
        <w:t>do</w:t>
      </w:r>
      <w:r>
        <w:rPr>
          <w:spacing w:val="-9"/>
          <w:w w:val="105"/>
        </w:rPr>
        <w:t> </w:t>
      </w:r>
      <w:r>
        <w:rPr>
          <w:w w:val="105"/>
        </w:rPr>
        <w:t>you</w:t>
      </w:r>
      <w:r>
        <w:rPr>
          <w:spacing w:val="-8"/>
          <w:w w:val="105"/>
        </w:rPr>
        <w:t> </w:t>
      </w:r>
      <w:r>
        <w:rPr>
          <w:w w:val="105"/>
        </w:rPr>
        <w:t>see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yourself</w:t>
      </w:r>
    </w:p>
    <w:p>
      <w:pPr>
        <w:pStyle w:val="BodyText"/>
        <w:spacing w:before="59"/>
        <w:ind w:left="100"/>
      </w:pPr>
      <w:r>
        <w:rPr/>
        <w:t>excited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contribute</w:t>
      </w:r>
      <w:r>
        <w:rPr>
          <w:spacing w:val="12"/>
        </w:rPr>
        <w:t> </w:t>
      </w:r>
      <w:r>
        <w:rPr>
          <w:spacing w:val="-5"/>
        </w:rPr>
        <w:t>to…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97" w:lineRule="auto" w:before="67" w:after="0"/>
        <w:ind w:left="820" w:right="564" w:hanging="360"/>
        <w:jc w:val="both"/>
        <w:rPr>
          <w:sz w:val="20"/>
        </w:rPr>
      </w:pPr>
      <w:r>
        <w:rPr>
          <w:w w:val="105"/>
          <w:sz w:val="20"/>
        </w:rPr>
        <w:t>Providing accurate and timely input on technical reports, plans, and studies such as Master Drainage Plans, Pond Reports, Pond Construction Drawings, and Stormwater Management Reports.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9" w:after="0"/>
        <w:ind w:left="819" w:right="0" w:hanging="359"/>
        <w:jc w:val="both"/>
        <w:rPr>
          <w:sz w:val="20"/>
        </w:rPr>
      </w:pPr>
      <w:r>
        <w:rPr>
          <w:sz w:val="20"/>
        </w:rPr>
        <w:t>Building</w:t>
      </w:r>
      <w:r>
        <w:rPr>
          <w:spacing w:val="30"/>
          <w:sz w:val="20"/>
        </w:rPr>
        <w:t> </w:t>
      </w:r>
      <w:r>
        <w:rPr>
          <w:sz w:val="20"/>
        </w:rPr>
        <w:t>relationships</w:t>
      </w:r>
      <w:r>
        <w:rPr>
          <w:spacing w:val="29"/>
          <w:sz w:val="20"/>
        </w:rPr>
        <w:t> </w:t>
      </w:r>
      <w:r>
        <w:rPr>
          <w:sz w:val="20"/>
        </w:rPr>
        <w:t>with</w:t>
      </w:r>
      <w:r>
        <w:rPr>
          <w:spacing w:val="25"/>
          <w:sz w:val="20"/>
        </w:rPr>
        <w:t> </w:t>
      </w:r>
      <w:r>
        <w:rPr>
          <w:sz w:val="20"/>
        </w:rPr>
        <w:t>colleagues,</w:t>
      </w:r>
      <w:r>
        <w:rPr>
          <w:spacing w:val="29"/>
          <w:sz w:val="20"/>
        </w:rPr>
        <w:t> </w:t>
      </w:r>
      <w:r>
        <w:rPr>
          <w:sz w:val="20"/>
        </w:rPr>
        <w:t>project</w:t>
      </w:r>
      <w:r>
        <w:rPr>
          <w:spacing w:val="27"/>
          <w:sz w:val="20"/>
        </w:rPr>
        <w:t> </w:t>
      </w:r>
      <w:r>
        <w:rPr>
          <w:sz w:val="20"/>
        </w:rPr>
        <w:t>leaders,</w:t>
      </w:r>
      <w:r>
        <w:rPr>
          <w:spacing w:val="29"/>
          <w:sz w:val="20"/>
        </w:rPr>
        <w:t> </w:t>
      </w:r>
      <w:r>
        <w:rPr>
          <w:sz w:val="20"/>
        </w:rPr>
        <w:t>and</w:t>
      </w:r>
      <w:r>
        <w:rPr>
          <w:spacing w:val="25"/>
          <w:sz w:val="20"/>
        </w:rPr>
        <w:t> </w:t>
      </w:r>
      <w:r>
        <w:rPr>
          <w:spacing w:val="-2"/>
          <w:sz w:val="20"/>
        </w:rPr>
        <w:t>clients.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97" w:lineRule="auto" w:before="67" w:after="0"/>
        <w:ind w:left="820" w:right="562" w:hanging="360"/>
        <w:jc w:val="left"/>
        <w:rPr>
          <w:sz w:val="20"/>
        </w:rPr>
      </w:pPr>
      <w:r>
        <w:rPr>
          <w:sz w:val="20"/>
        </w:rPr>
        <w:t>Connecting with municipalities, provincial regulators, and other stakeholders to secure</w:t>
      </w:r>
      <w:r>
        <w:rPr>
          <w:spacing w:val="80"/>
          <w:w w:val="110"/>
          <w:sz w:val="20"/>
        </w:rPr>
        <w:t> </w:t>
      </w:r>
      <w:r>
        <w:rPr>
          <w:w w:val="110"/>
          <w:sz w:val="20"/>
        </w:rPr>
        <w:t>project</w:t>
      </w:r>
      <w:r>
        <w:rPr>
          <w:spacing w:val="-16"/>
          <w:w w:val="110"/>
          <w:sz w:val="20"/>
        </w:rPr>
        <w:t> </w:t>
      </w:r>
      <w:r>
        <w:rPr>
          <w:w w:val="110"/>
          <w:sz w:val="20"/>
        </w:rPr>
        <w:t>approvals.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97" w:lineRule="auto" w:before="9" w:after="0"/>
        <w:ind w:left="820" w:right="563" w:hanging="360"/>
        <w:jc w:val="left"/>
        <w:rPr>
          <w:sz w:val="20"/>
        </w:rPr>
      </w:pPr>
      <w:r>
        <w:rPr>
          <w:sz w:val="20"/>
        </w:rPr>
        <w:t>Communicating through various professional media, including technical writing, policy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writing, negotiation, and public engagement.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97" w:lineRule="auto" w:before="9" w:after="0"/>
        <w:ind w:left="820" w:right="563" w:hanging="360"/>
        <w:jc w:val="left"/>
        <w:rPr>
          <w:sz w:val="20"/>
        </w:rPr>
      </w:pPr>
      <w:r>
        <w:rPr>
          <w:w w:val="105"/>
          <w:sz w:val="20"/>
        </w:rPr>
        <w:t>Enhancing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your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stormwater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skills and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furthering your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understanding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of best practices, regulations, design criteria, and processes/equipment/technologies.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97" w:lineRule="auto" w:before="8" w:after="0"/>
        <w:ind w:left="820" w:right="566" w:hanging="360"/>
        <w:jc w:val="left"/>
        <w:rPr>
          <w:sz w:val="20"/>
        </w:rPr>
      </w:pPr>
      <w:r>
        <w:rPr>
          <w:w w:val="105"/>
          <w:sz w:val="20"/>
        </w:rPr>
        <w:t>Conducting stormwater modeling using tools commonly used in the Calgary region (PCSWMM, SWMHYMO, DFASCC, etc.).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00" w:lineRule="auto" w:before="9" w:after="0"/>
        <w:ind w:left="820" w:right="560" w:hanging="360"/>
        <w:jc w:val="both"/>
        <w:rPr>
          <w:sz w:val="20"/>
        </w:rPr>
      </w:pPr>
      <w:r>
        <w:rPr>
          <w:w w:val="105"/>
          <w:sz w:val="20"/>
        </w:rPr>
        <w:t>Acting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as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client's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representative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on-site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during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construction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gather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information, conduct inspections, and ensure designs are built to specifications.</w:t>
      </w:r>
    </w:p>
    <w:p>
      <w:pPr>
        <w:pStyle w:val="Heading1"/>
        <w:spacing w:before="226"/>
      </w:pPr>
      <w:r>
        <w:rPr>
          <w:w w:val="70"/>
        </w:rPr>
        <w:t>About</w:t>
      </w:r>
      <w:r>
        <w:rPr>
          <w:spacing w:val="12"/>
        </w:rPr>
        <w:t> </w:t>
      </w:r>
      <w:r>
        <w:rPr>
          <w:spacing w:val="-5"/>
          <w:w w:val="80"/>
        </w:rPr>
        <w:t>You</w:t>
      </w:r>
    </w:p>
    <w:p>
      <w:pPr>
        <w:pStyle w:val="BodyText"/>
        <w:spacing w:line="297" w:lineRule="auto" w:before="119"/>
        <w:ind w:left="100" w:right="560"/>
      </w:pPr>
      <w:r>
        <w:rPr/>
        <w:t>Our ideal candidate will be a graduate of a Civil or Environmental Engineering program with a </w:t>
      </w:r>
      <w:r>
        <w:rPr>
          <w:w w:val="105"/>
        </w:rPr>
        <w:t>minimum</w:t>
      </w:r>
      <w:r>
        <w:rPr>
          <w:w w:val="105"/>
        </w:rPr>
        <w:t> of</w:t>
      </w:r>
      <w:r>
        <w:rPr>
          <w:w w:val="105"/>
        </w:rPr>
        <w:t> 10</w:t>
      </w:r>
      <w:r>
        <w:rPr>
          <w:w w:val="105"/>
        </w:rPr>
        <w:t> years of</w:t>
      </w:r>
      <w:r>
        <w:rPr>
          <w:w w:val="105"/>
        </w:rPr>
        <w:t> experience</w:t>
      </w:r>
      <w:r>
        <w:rPr>
          <w:w w:val="105"/>
        </w:rPr>
        <w:t> in</w:t>
      </w:r>
      <w:r>
        <w:rPr>
          <w:w w:val="105"/>
        </w:rPr>
        <w:t> a</w:t>
      </w:r>
      <w:r>
        <w:rPr>
          <w:w w:val="105"/>
        </w:rPr>
        <w:t> stormwater/water</w:t>
      </w:r>
      <w:r>
        <w:rPr>
          <w:w w:val="105"/>
        </w:rPr>
        <w:t> resources</w:t>
      </w:r>
      <w:r>
        <w:rPr>
          <w:w w:val="105"/>
        </w:rPr>
        <w:t> and/or</w:t>
      </w:r>
      <w:r>
        <w:rPr>
          <w:w w:val="105"/>
        </w:rPr>
        <w:t> community development</w:t>
      </w:r>
      <w:r>
        <w:rPr>
          <w:spacing w:val="-8"/>
          <w:w w:val="105"/>
        </w:rPr>
        <w:t> </w:t>
      </w:r>
      <w:r>
        <w:rPr>
          <w:w w:val="105"/>
        </w:rPr>
        <w:t>capacity.</w:t>
      </w:r>
      <w:r>
        <w:rPr>
          <w:spacing w:val="-8"/>
          <w:w w:val="105"/>
        </w:rPr>
        <w:t> </w:t>
      </w:r>
      <w:r>
        <w:rPr>
          <w:w w:val="105"/>
        </w:rPr>
        <w:t>Our</w:t>
      </w:r>
      <w:r>
        <w:rPr>
          <w:spacing w:val="-9"/>
          <w:w w:val="105"/>
        </w:rPr>
        <w:t> </w:t>
      </w:r>
      <w:r>
        <w:rPr>
          <w:w w:val="105"/>
        </w:rPr>
        <w:t>ideal</w:t>
      </w:r>
      <w:r>
        <w:rPr>
          <w:spacing w:val="-9"/>
          <w:w w:val="105"/>
        </w:rPr>
        <w:t> </w:t>
      </w:r>
      <w:r>
        <w:rPr>
          <w:w w:val="105"/>
        </w:rPr>
        <w:t>candidate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registered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P.Eng.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good</w:t>
      </w:r>
      <w:r>
        <w:rPr>
          <w:spacing w:val="-9"/>
          <w:w w:val="105"/>
        </w:rPr>
        <w:t> </w:t>
      </w:r>
      <w:r>
        <w:rPr>
          <w:w w:val="105"/>
        </w:rPr>
        <w:t>standing with APEGA or an equivalent provincial or territorial professional association.</w:t>
      </w:r>
    </w:p>
    <w:p>
      <w:pPr>
        <w:pStyle w:val="BodyText"/>
        <w:spacing w:before="88"/>
        <w:jc w:val="left"/>
      </w:pPr>
    </w:p>
    <w:p>
      <w:pPr>
        <w:pStyle w:val="BodyText"/>
        <w:spacing w:before="1"/>
        <w:ind w:left="100"/>
      </w:pPr>
      <w:r>
        <w:rPr/>
        <w:t>The</w:t>
      </w:r>
      <w:r>
        <w:rPr>
          <w:spacing w:val="15"/>
        </w:rPr>
        <w:t> </w:t>
      </w:r>
      <w:r>
        <w:rPr/>
        <w:t>core</w:t>
      </w:r>
      <w:r>
        <w:rPr>
          <w:spacing w:val="16"/>
        </w:rPr>
        <w:t> </w:t>
      </w:r>
      <w:r>
        <w:rPr/>
        <w:t>skills</w:t>
      </w:r>
      <w:r>
        <w:rPr>
          <w:spacing w:val="19"/>
        </w:rPr>
        <w:t> </w:t>
      </w:r>
      <w:r>
        <w:rPr/>
        <w:t>that</w:t>
      </w:r>
      <w:r>
        <w:rPr>
          <w:spacing w:val="17"/>
        </w:rPr>
        <w:t> </w:t>
      </w:r>
      <w:r>
        <w:rPr/>
        <w:t>will</w:t>
      </w:r>
      <w:r>
        <w:rPr>
          <w:spacing w:val="19"/>
        </w:rPr>
        <w:t> </w:t>
      </w:r>
      <w:r>
        <w:rPr/>
        <w:t>help</w:t>
      </w:r>
      <w:r>
        <w:rPr>
          <w:spacing w:val="16"/>
        </w:rPr>
        <w:t> </w:t>
      </w:r>
      <w:r>
        <w:rPr/>
        <w:t>you</w:t>
      </w:r>
      <w:r>
        <w:rPr>
          <w:spacing w:val="17"/>
        </w:rPr>
        <w:t> </w:t>
      </w:r>
      <w:r>
        <w:rPr/>
        <w:t>succeed</w:t>
      </w:r>
      <w:r>
        <w:rPr>
          <w:spacing w:val="20"/>
        </w:rPr>
        <w:t> </w:t>
      </w:r>
      <w:r>
        <w:rPr/>
        <w:t>here</w:t>
      </w:r>
      <w:r>
        <w:rPr>
          <w:spacing w:val="16"/>
        </w:rPr>
        <w:t> </w:t>
      </w:r>
      <w:r>
        <w:rPr>
          <w:spacing w:val="-2"/>
        </w:rPr>
        <w:t>include:</w:t>
      </w:r>
    </w:p>
    <w:p>
      <w:pPr>
        <w:pStyle w:val="BodyText"/>
        <w:spacing w:before="90"/>
        <w:jc w:val="left"/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97" w:lineRule="auto" w:before="0" w:after="0"/>
        <w:ind w:left="820" w:right="565" w:hanging="360"/>
        <w:jc w:val="both"/>
        <w:rPr>
          <w:sz w:val="20"/>
        </w:rPr>
      </w:pPr>
      <w:r>
        <w:rPr>
          <w:sz w:val="20"/>
        </w:rPr>
        <w:t>You have professional experience in all aspects of stormwater management, including </w:t>
      </w:r>
      <w:r>
        <w:rPr>
          <w:w w:val="105"/>
          <w:sz w:val="20"/>
        </w:rPr>
        <w:t>master</w:t>
      </w:r>
      <w:r>
        <w:rPr>
          <w:w w:val="105"/>
          <w:sz w:val="20"/>
        </w:rPr>
        <w:t> drainage</w:t>
      </w:r>
      <w:r>
        <w:rPr>
          <w:w w:val="105"/>
          <w:sz w:val="20"/>
        </w:rPr>
        <w:t> planning,</w:t>
      </w:r>
      <w:r>
        <w:rPr>
          <w:w w:val="105"/>
          <w:sz w:val="20"/>
        </w:rPr>
        <w:t> design</w:t>
      </w:r>
      <w:r>
        <w:rPr>
          <w:w w:val="105"/>
          <w:sz w:val="20"/>
        </w:rPr>
        <w:t> of</w:t>
      </w:r>
      <w:r>
        <w:rPr>
          <w:w w:val="105"/>
          <w:sz w:val="20"/>
        </w:rPr>
        <w:t> stormwater</w:t>
      </w:r>
      <w:r>
        <w:rPr>
          <w:w w:val="105"/>
          <w:sz w:val="20"/>
        </w:rPr>
        <w:t> facilities</w:t>
      </w:r>
      <w:r>
        <w:rPr>
          <w:w w:val="105"/>
          <w:sz w:val="20"/>
        </w:rPr>
        <w:t> and</w:t>
      </w:r>
      <w:r>
        <w:rPr>
          <w:w w:val="105"/>
          <w:sz w:val="20"/>
        </w:rPr>
        <w:t> infrastructure, stormwater analysis, and modelling using a variety of modelling tools.</w:t>
      </w:r>
    </w:p>
    <w:p>
      <w:pPr>
        <w:pStyle w:val="BodyText"/>
        <w:jc w:val="left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5960993</wp:posOffset>
            </wp:positionH>
            <wp:positionV relativeFrom="paragraph">
              <wp:posOffset>145524</wp:posOffset>
            </wp:positionV>
            <wp:extent cx="1179358" cy="140589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358" cy="140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720" w:bottom="280" w:left="1340" w:right="880"/>
        </w:sectPr>
      </w:pPr>
    </w:p>
    <w:p>
      <w:pPr>
        <w:pStyle w:val="BodyText"/>
        <w:spacing w:before="87"/>
        <w:jc w:val="left"/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97" w:lineRule="auto" w:before="0" w:after="0"/>
        <w:ind w:left="820" w:right="562" w:hanging="360"/>
        <w:jc w:val="both"/>
        <w:rPr>
          <w:sz w:val="20"/>
        </w:rPr>
      </w:pPr>
      <w:r>
        <w:rPr>
          <w:w w:val="105"/>
          <w:sz w:val="20"/>
        </w:rPr>
        <w:t>You</w:t>
      </w:r>
      <w:r>
        <w:rPr>
          <w:w w:val="105"/>
          <w:sz w:val="20"/>
        </w:rPr>
        <w:t> have</w:t>
      </w:r>
      <w:r>
        <w:rPr>
          <w:w w:val="105"/>
          <w:sz w:val="20"/>
        </w:rPr>
        <w:t> excellent</w:t>
      </w:r>
      <w:r>
        <w:rPr>
          <w:w w:val="105"/>
          <w:sz w:val="20"/>
        </w:rPr>
        <w:t> verbal</w:t>
      </w:r>
      <w:r>
        <w:rPr>
          <w:w w:val="105"/>
          <w:sz w:val="20"/>
        </w:rPr>
        <w:t> and</w:t>
      </w:r>
      <w:r>
        <w:rPr>
          <w:w w:val="105"/>
          <w:sz w:val="20"/>
        </w:rPr>
        <w:t> written</w:t>
      </w:r>
      <w:r>
        <w:rPr>
          <w:w w:val="105"/>
          <w:sz w:val="20"/>
        </w:rPr>
        <w:t> communication</w:t>
      </w:r>
      <w:r>
        <w:rPr>
          <w:w w:val="105"/>
          <w:sz w:val="20"/>
        </w:rPr>
        <w:t> coupled</w:t>
      </w:r>
      <w:r>
        <w:rPr>
          <w:w w:val="105"/>
          <w:sz w:val="20"/>
        </w:rPr>
        <w:t> with</w:t>
      </w:r>
      <w:r>
        <w:rPr>
          <w:w w:val="105"/>
          <w:sz w:val="20"/>
        </w:rPr>
        <w:t> advanced technical report writing skills.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97" w:lineRule="auto" w:before="9" w:after="0"/>
        <w:ind w:left="820" w:right="566" w:hanging="360"/>
        <w:jc w:val="both"/>
        <w:rPr>
          <w:sz w:val="20"/>
        </w:rPr>
      </w:pPr>
      <w:r>
        <w:rPr>
          <w:w w:val="105"/>
          <w:sz w:val="20"/>
        </w:rPr>
        <w:t>You</w:t>
      </w:r>
      <w:r>
        <w:rPr>
          <w:w w:val="105"/>
          <w:sz w:val="20"/>
        </w:rPr>
        <w:t> are</w:t>
      </w:r>
      <w:r>
        <w:rPr>
          <w:w w:val="105"/>
          <w:sz w:val="20"/>
        </w:rPr>
        <w:t> energized</w:t>
      </w:r>
      <w:r>
        <w:rPr>
          <w:w w:val="105"/>
          <w:sz w:val="20"/>
        </w:rPr>
        <w:t> and</w:t>
      </w:r>
      <w:r>
        <w:rPr>
          <w:w w:val="105"/>
          <w:sz w:val="20"/>
        </w:rPr>
        <w:t> adaptable.</w:t>
      </w:r>
      <w:r>
        <w:rPr>
          <w:w w:val="105"/>
          <w:sz w:val="20"/>
        </w:rPr>
        <w:t> You</w:t>
      </w:r>
      <w:r>
        <w:rPr>
          <w:w w:val="105"/>
          <w:sz w:val="20"/>
        </w:rPr>
        <w:t> are</w:t>
      </w:r>
      <w:r>
        <w:rPr>
          <w:w w:val="105"/>
          <w:sz w:val="20"/>
        </w:rPr>
        <w:t> able</w:t>
      </w:r>
      <w:r>
        <w:rPr>
          <w:w w:val="105"/>
          <w:sz w:val="20"/>
        </w:rPr>
        <w:t> to</w:t>
      </w:r>
      <w:r>
        <w:rPr>
          <w:w w:val="105"/>
          <w:sz w:val="20"/>
        </w:rPr>
        <w:t> balance</w:t>
      </w:r>
      <w:r>
        <w:rPr>
          <w:w w:val="105"/>
          <w:sz w:val="20"/>
        </w:rPr>
        <w:t> requests</w:t>
      </w:r>
      <w:r>
        <w:rPr>
          <w:w w:val="105"/>
          <w:sz w:val="20"/>
        </w:rPr>
        <w:t> from</w:t>
      </w:r>
      <w:r>
        <w:rPr>
          <w:w w:val="105"/>
          <w:sz w:val="20"/>
        </w:rPr>
        <w:t> multiple sources and work within timelines.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97" w:lineRule="auto" w:before="9" w:after="0"/>
        <w:ind w:left="820" w:right="557" w:hanging="360"/>
        <w:jc w:val="both"/>
        <w:rPr>
          <w:sz w:val="20"/>
        </w:rPr>
      </w:pPr>
      <w:r>
        <w:rPr>
          <w:w w:val="105"/>
          <w:sz w:val="20"/>
        </w:rPr>
        <w:t>You</w:t>
      </w:r>
      <w:r>
        <w:rPr>
          <w:w w:val="105"/>
          <w:sz w:val="20"/>
        </w:rPr>
        <w:t> take</w:t>
      </w:r>
      <w:r>
        <w:rPr>
          <w:w w:val="105"/>
          <w:sz w:val="20"/>
        </w:rPr>
        <w:t> personal</w:t>
      </w:r>
      <w:r>
        <w:rPr>
          <w:w w:val="105"/>
          <w:sz w:val="20"/>
        </w:rPr>
        <w:t> pride</w:t>
      </w:r>
      <w:r>
        <w:rPr>
          <w:w w:val="105"/>
          <w:sz w:val="20"/>
        </w:rPr>
        <w:t> and</w:t>
      </w:r>
      <w:r>
        <w:rPr>
          <w:w w:val="105"/>
          <w:sz w:val="20"/>
        </w:rPr>
        <w:t> accountability</w:t>
      </w:r>
      <w:r>
        <w:rPr>
          <w:w w:val="105"/>
          <w:sz w:val="20"/>
        </w:rPr>
        <w:t> in</w:t>
      </w:r>
      <w:r>
        <w:rPr>
          <w:w w:val="105"/>
          <w:sz w:val="20"/>
        </w:rPr>
        <w:t> delivering</w:t>
      </w:r>
      <w:r>
        <w:rPr>
          <w:w w:val="105"/>
          <w:sz w:val="20"/>
        </w:rPr>
        <w:t> high-quality</w:t>
      </w:r>
      <w:r>
        <w:rPr>
          <w:w w:val="105"/>
          <w:sz w:val="20"/>
        </w:rPr>
        <w:t> work</w:t>
      </w:r>
      <w:r>
        <w:rPr>
          <w:w w:val="105"/>
          <w:sz w:val="20"/>
        </w:rPr>
        <w:t> for</w:t>
      </w:r>
      <w:r>
        <w:rPr>
          <w:w w:val="105"/>
          <w:sz w:val="20"/>
        </w:rPr>
        <w:t> our </w:t>
      </w:r>
      <w:r>
        <w:rPr>
          <w:spacing w:val="-2"/>
          <w:w w:val="105"/>
          <w:sz w:val="20"/>
        </w:rPr>
        <w:t>clients.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97" w:lineRule="auto" w:before="8" w:after="0"/>
        <w:ind w:left="820" w:right="561" w:hanging="360"/>
        <w:jc w:val="both"/>
        <w:rPr>
          <w:sz w:val="20"/>
        </w:rPr>
      </w:pPr>
      <w:r>
        <w:rPr>
          <w:w w:val="105"/>
          <w:sz w:val="20"/>
        </w:rPr>
        <w:t>You</w:t>
      </w:r>
      <w:r>
        <w:rPr>
          <w:w w:val="105"/>
          <w:sz w:val="20"/>
        </w:rPr>
        <w:t> are</w:t>
      </w:r>
      <w:r>
        <w:rPr>
          <w:w w:val="105"/>
          <w:sz w:val="20"/>
        </w:rPr>
        <w:t> able</w:t>
      </w:r>
      <w:r>
        <w:rPr>
          <w:w w:val="105"/>
          <w:sz w:val="20"/>
        </w:rPr>
        <w:t> to</w:t>
      </w:r>
      <w:r>
        <w:rPr>
          <w:w w:val="105"/>
          <w:sz w:val="20"/>
        </w:rPr>
        <w:t> work</w:t>
      </w:r>
      <w:r>
        <w:rPr>
          <w:w w:val="105"/>
          <w:sz w:val="20"/>
        </w:rPr>
        <w:t> without</w:t>
      </w:r>
      <w:r>
        <w:rPr>
          <w:w w:val="105"/>
          <w:sz w:val="20"/>
        </w:rPr>
        <w:t> boundaries</w:t>
      </w:r>
      <w:r>
        <w:rPr>
          <w:w w:val="105"/>
          <w:sz w:val="20"/>
        </w:rPr>
        <w:t> and</w:t>
      </w:r>
      <w:r>
        <w:rPr>
          <w:w w:val="105"/>
          <w:sz w:val="20"/>
        </w:rPr>
        <w:t> be</w:t>
      </w:r>
      <w:r>
        <w:rPr>
          <w:w w:val="105"/>
          <w:sz w:val="20"/>
        </w:rPr>
        <w:t> open</w:t>
      </w:r>
      <w:r>
        <w:rPr>
          <w:w w:val="105"/>
          <w:sz w:val="20"/>
        </w:rPr>
        <w:t> to</w:t>
      </w:r>
      <w:r>
        <w:rPr>
          <w:w w:val="105"/>
          <w:sz w:val="20"/>
        </w:rPr>
        <w:t> finding</w:t>
      </w:r>
      <w:r>
        <w:rPr>
          <w:w w:val="105"/>
          <w:sz w:val="20"/>
        </w:rPr>
        <w:t> diverse</w:t>
      </w:r>
      <w:r>
        <w:rPr>
          <w:w w:val="105"/>
          <w:sz w:val="20"/>
        </w:rPr>
        <w:t> and </w:t>
      </w:r>
      <w:r>
        <w:rPr>
          <w:sz w:val="20"/>
        </w:rPr>
        <w:t>unexpected solutions to problems and challenges. Be an integral member of a growing </w:t>
      </w:r>
      <w:r>
        <w:rPr>
          <w:w w:val="105"/>
          <w:sz w:val="20"/>
        </w:rPr>
        <w:t>team and fuel creativity and excitement.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97" w:lineRule="auto" w:before="10" w:after="0"/>
        <w:ind w:left="820" w:right="563" w:hanging="360"/>
        <w:jc w:val="both"/>
        <w:rPr>
          <w:sz w:val="20"/>
        </w:rPr>
      </w:pPr>
      <w:r>
        <w:rPr>
          <w:sz w:val="20"/>
        </w:rPr>
        <w:t>You</w:t>
      </w:r>
      <w:r>
        <w:rPr>
          <w:spacing w:val="-2"/>
          <w:sz w:val="20"/>
        </w:rPr>
        <w:t> </w:t>
      </w:r>
      <w:r>
        <w:rPr>
          <w:sz w:val="20"/>
        </w:rPr>
        <w:t>take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initiative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proactive</w:t>
      </w:r>
      <w:r>
        <w:rPr>
          <w:spacing w:val="-2"/>
          <w:sz w:val="20"/>
        </w:rPr>
        <w:t> </w:t>
      </w:r>
      <w:r>
        <w:rPr>
          <w:sz w:val="20"/>
        </w:rPr>
        <w:t>approach to</w:t>
      </w:r>
      <w:r>
        <w:rPr>
          <w:spacing w:val="-2"/>
          <w:sz w:val="20"/>
        </w:rPr>
        <w:t> </w:t>
      </w:r>
      <w:r>
        <w:rPr>
          <w:sz w:val="20"/>
        </w:rPr>
        <w:t>collaboration</w:t>
      </w:r>
      <w:r>
        <w:rPr>
          <w:spacing w:val="-2"/>
          <w:sz w:val="20"/>
        </w:rPr>
        <w:t> </w:t>
      </w:r>
      <w:r>
        <w:rPr>
          <w:sz w:val="20"/>
        </w:rPr>
        <w:t>with people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varying </w:t>
      </w:r>
      <w:r>
        <w:rPr>
          <w:w w:val="105"/>
          <w:sz w:val="20"/>
        </w:rPr>
        <w:t>backgrounds and perspectives.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97" w:lineRule="auto" w:before="9" w:after="0"/>
        <w:ind w:left="820" w:right="559" w:hanging="360"/>
        <w:jc w:val="both"/>
        <w:rPr>
          <w:sz w:val="20"/>
        </w:rPr>
      </w:pPr>
      <w:r>
        <w:rPr>
          <w:sz w:val="20"/>
        </w:rPr>
        <w:t>You have the ability to thrive in a self-directed work environment and manage multiple </w:t>
      </w:r>
      <w:r>
        <w:rPr>
          <w:w w:val="105"/>
          <w:sz w:val="20"/>
        </w:rPr>
        <w:t>projects simultaneously.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9" w:after="0"/>
        <w:ind w:left="819" w:right="0" w:hanging="359"/>
        <w:jc w:val="both"/>
        <w:rPr>
          <w:sz w:val="20"/>
        </w:rPr>
      </w:pPr>
      <w:r>
        <w:rPr>
          <w:w w:val="105"/>
          <w:sz w:val="20"/>
        </w:rPr>
        <w:t>You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are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willing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travel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project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sites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throughout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Western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Canada,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on</w:t>
      </w:r>
      <w:r>
        <w:rPr>
          <w:spacing w:val="-10"/>
          <w:w w:val="105"/>
          <w:sz w:val="20"/>
        </w:rPr>
        <w:t> </w:t>
      </w:r>
      <w:r>
        <w:rPr>
          <w:spacing w:val="-2"/>
          <w:w w:val="105"/>
          <w:sz w:val="20"/>
        </w:rPr>
        <w:t>occasion.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97" w:lineRule="auto" w:before="66" w:after="0"/>
        <w:ind w:left="820" w:right="561" w:hanging="360"/>
        <w:jc w:val="both"/>
        <w:rPr>
          <w:sz w:val="20"/>
        </w:rPr>
      </w:pPr>
      <w:r>
        <w:rPr>
          <w:w w:val="105"/>
          <w:sz w:val="20"/>
        </w:rPr>
        <w:t>You are service minded. A great day is when you can meet the needs of others and jump</w:t>
      </w:r>
      <w:r>
        <w:rPr>
          <w:w w:val="105"/>
          <w:sz w:val="20"/>
        </w:rPr>
        <w:t> in</w:t>
      </w:r>
      <w:r>
        <w:rPr>
          <w:w w:val="105"/>
          <w:sz w:val="20"/>
        </w:rPr>
        <w:t> where</w:t>
      </w:r>
      <w:r>
        <w:rPr>
          <w:w w:val="105"/>
          <w:sz w:val="20"/>
        </w:rPr>
        <w:t> needed.</w:t>
      </w:r>
      <w:r>
        <w:rPr>
          <w:w w:val="105"/>
          <w:sz w:val="20"/>
        </w:rPr>
        <w:t> You</w:t>
      </w:r>
      <w:r>
        <w:rPr>
          <w:w w:val="105"/>
          <w:sz w:val="20"/>
        </w:rPr>
        <w:t> are</w:t>
      </w:r>
      <w:r>
        <w:rPr>
          <w:w w:val="105"/>
          <w:sz w:val="20"/>
        </w:rPr>
        <w:t> driven</w:t>
      </w:r>
      <w:r>
        <w:rPr>
          <w:w w:val="105"/>
          <w:sz w:val="20"/>
        </w:rPr>
        <w:t> by</w:t>
      </w:r>
      <w:r>
        <w:rPr>
          <w:w w:val="105"/>
          <w:sz w:val="20"/>
        </w:rPr>
        <w:t> a</w:t>
      </w:r>
      <w:r>
        <w:rPr>
          <w:w w:val="105"/>
          <w:sz w:val="20"/>
        </w:rPr>
        <w:t> desire</w:t>
      </w:r>
      <w:r>
        <w:rPr>
          <w:w w:val="105"/>
          <w:sz w:val="20"/>
        </w:rPr>
        <w:t> to</w:t>
      </w:r>
      <w:r>
        <w:rPr>
          <w:w w:val="105"/>
          <w:sz w:val="20"/>
        </w:rPr>
        <w:t> learn</w:t>
      </w:r>
      <w:r>
        <w:rPr>
          <w:w w:val="105"/>
          <w:sz w:val="20"/>
        </w:rPr>
        <w:t> more</w:t>
      </w:r>
      <w:r>
        <w:rPr>
          <w:w w:val="105"/>
          <w:sz w:val="20"/>
        </w:rPr>
        <w:t> about</w:t>
      </w:r>
      <w:r>
        <w:rPr>
          <w:w w:val="105"/>
          <w:sz w:val="20"/>
        </w:rPr>
        <w:t> processes, people, or issues by asking questions and seeking information.</w:t>
      </w:r>
    </w:p>
    <w:p>
      <w:pPr>
        <w:pStyle w:val="BodyText"/>
        <w:spacing w:before="0"/>
        <w:jc w:val="left"/>
      </w:pPr>
    </w:p>
    <w:p>
      <w:pPr>
        <w:pStyle w:val="BodyText"/>
        <w:spacing w:before="31"/>
        <w:jc w:val="left"/>
      </w:pPr>
    </w:p>
    <w:p>
      <w:pPr>
        <w:pStyle w:val="Heading1"/>
        <w:spacing w:before="1"/>
        <w:jc w:val="both"/>
      </w:pPr>
      <w:r>
        <w:rPr>
          <w:w w:val="70"/>
        </w:rPr>
        <w:t>About</w:t>
      </w:r>
      <w:r>
        <w:rPr>
          <w:spacing w:val="12"/>
        </w:rPr>
        <w:t> </w:t>
      </w:r>
      <w:r>
        <w:rPr>
          <w:spacing w:val="-5"/>
          <w:w w:val="80"/>
        </w:rPr>
        <w:t>Us</w:t>
      </w:r>
    </w:p>
    <w:p>
      <w:pPr>
        <w:pStyle w:val="BodyText"/>
        <w:spacing w:line="297" w:lineRule="auto" w:before="145"/>
        <w:ind w:left="100" w:right="563"/>
      </w:pPr>
      <w:r>
        <w:rPr/>
        <w:t>Urban</w:t>
      </w:r>
      <w:r>
        <w:rPr>
          <w:spacing w:val="40"/>
        </w:rPr>
        <w:t> </w:t>
      </w:r>
      <w:r>
        <w:rPr/>
        <w:t>Systems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Canadian</w:t>
      </w:r>
      <w:r>
        <w:rPr>
          <w:spacing w:val="40"/>
        </w:rPr>
        <w:t> </w:t>
      </w:r>
      <w:r>
        <w:rPr/>
        <w:t>employee-owned</w:t>
      </w:r>
      <w:r>
        <w:rPr>
          <w:spacing w:val="40"/>
        </w:rPr>
        <w:t> </w:t>
      </w:r>
      <w:r>
        <w:rPr/>
        <w:t>interdisciplinary</w:t>
      </w:r>
      <w:r>
        <w:rPr>
          <w:spacing w:val="40"/>
        </w:rPr>
        <w:t> </w:t>
      </w:r>
      <w:r>
        <w:rPr/>
        <w:t>community</w:t>
      </w:r>
      <w:r>
        <w:rPr>
          <w:spacing w:val="40"/>
        </w:rPr>
        <w:t> </w:t>
      </w:r>
      <w:r>
        <w:rPr/>
        <w:t>consulting</w:t>
      </w:r>
      <w:r>
        <w:rPr>
          <w:spacing w:val="40"/>
        </w:rPr>
        <w:t> </w:t>
      </w:r>
      <w:r>
        <w:rPr/>
        <w:t>firm. We are united in our mission to transform communities everywhere into vibrant places where people want to live today, tomorrow, and forever.</w:t>
      </w:r>
    </w:p>
    <w:p>
      <w:pPr>
        <w:pStyle w:val="BodyText"/>
        <w:spacing w:line="297" w:lineRule="auto" w:before="235"/>
        <w:ind w:left="100" w:right="556"/>
      </w:pPr>
      <w:r>
        <w:rPr>
          <w:w w:val="105"/>
        </w:rPr>
        <w:t>At Urban Systems, vibrant communities are everything—including our own work community. </w:t>
      </w:r>
      <w:r>
        <w:rPr/>
        <w:t>Since 1975, we have grown to more than 700 people with 18 offices across Canada. Every day, </w:t>
      </w:r>
      <w:r>
        <w:rPr>
          <w:w w:val="105"/>
        </w:rPr>
        <w:t>our</w:t>
      </w:r>
      <w:r>
        <w:rPr>
          <w:w w:val="105"/>
        </w:rPr>
        <w:t> purpose-driven</w:t>
      </w:r>
      <w:r>
        <w:rPr>
          <w:w w:val="105"/>
        </w:rPr>
        <w:t> team</w:t>
      </w:r>
      <w:r>
        <w:rPr>
          <w:w w:val="105"/>
        </w:rPr>
        <w:t> works</w:t>
      </w:r>
      <w:r>
        <w:rPr>
          <w:w w:val="105"/>
        </w:rPr>
        <w:t> closely</w:t>
      </w:r>
      <w:r>
        <w:rPr>
          <w:w w:val="105"/>
        </w:rPr>
        <w:t> with</w:t>
      </w:r>
      <w:r>
        <w:rPr>
          <w:w w:val="105"/>
        </w:rPr>
        <w:t> our</w:t>
      </w:r>
      <w:r>
        <w:rPr>
          <w:w w:val="105"/>
        </w:rPr>
        <w:t> clients</w:t>
      </w:r>
      <w:r>
        <w:rPr>
          <w:w w:val="105"/>
        </w:rPr>
        <w:t> and</w:t>
      </w:r>
      <w:r>
        <w:rPr>
          <w:w w:val="105"/>
        </w:rPr>
        <w:t> their</w:t>
      </w:r>
      <w:r>
        <w:rPr>
          <w:w w:val="105"/>
        </w:rPr>
        <w:t> communities</w:t>
      </w:r>
      <w:r>
        <w:rPr>
          <w:w w:val="105"/>
        </w:rPr>
        <w:t> to</w:t>
      </w:r>
      <w:r>
        <w:rPr>
          <w:w w:val="105"/>
        </w:rPr>
        <w:t> deliver impactful</w:t>
      </w:r>
      <w:r>
        <w:rPr>
          <w:spacing w:val="-10"/>
          <w:w w:val="105"/>
        </w:rPr>
        <w:t> </w:t>
      </w:r>
      <w:r>
        <w:rPr>
          <w:w w:val="105"/>
        </w:rPr>
        <w:t>work.</w:t>
      </w:r>
      <w:r>
        <w:rPr>
          <w:spacing w:val="-7"/>
          <w:w w:val="105"/>
        </w:rPr>
        <w:t> </w:t>
      </w:r>
      <w:r>
        <w:rPr>
          <w:w w:val="105"/>
        </w:rPr>
        <w:t>We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proud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work</w:t>
      </w:r>
      <w:r>
        <w:rPr>
          <w:spacing w:val="-9"/>
          <w:w w:val="105"/>
        </w:rPr>
        <w:t> </w:t>
      </w:r>
      <w:r>
        <w:rPr>
          <w:w w:val="105"/>
        </w:rPr>
        <w:t>with</w:t>
      </w:r>
      <w:r>
        <w:rPr>
          <w:spacing w:val="-10"/>
          <w:w w:val="105"/>
        </w:rPr>
        <w:t> </w:t>
      </w:r>
      <w:r>
        <w:rPr>
          <w:w w:val="105"/>
        </w:rPr>
        <w:t>diverse</w:t>
      </w:r>
      <w:r>
        <w:rPr>
          <w:spacing w:val="-10"/>
          <w:w w:val="105"/>
        </w:rPr>
        <w:t> </w:t>
      </w:r>
      <w:r>
        <w:rPr>
          <w:w w:val="105"/>
        </w:rPr>
        <w:t>clients,</w:t>
      </w:r>
      <w:r>
        <w:rPr>
          <w:spacing w:val="-7"/>
          <w:w w:val="105"/>
        </w:rPr>
        <w:t> </w:t>
      </w:r>
      <w:r>
        <w:rPr>
          <w:w w:val="105"/>
        </w:rPr>
        <w:t>including</w:t>
      </w:r>
      <w:r>
        <w:rPr>
          <w:spacing w:val="-9"/>
          <w:w w:val="105"/>
        </w:rPr>
        <w:t> </w:t>
      </w:r>
      <w:r>
        <w:rPr>
          <w:w w:val="105"/>
        </w:rPr>
        <w:t>Indigenous</w:t>
      </w:r>
      <w:r>
        <w:rPr>
          <w:spacing w:val="-7"/>
          <w:w w:val="105"/>
        </w:rPr>
        <w:t> </w:t>
      </w:r>
      <w:r>
        <w:rPr>
          <w:w w:val="105"/>
        </w:rPr>
        <w:t>communities, </w:t>
      </w:r>
      <w:r>
        <w:rPr/>
        <w:t>all levels of government, commercial and residential land developers, and the natural resource </w:t>
      </w:r>
      <w:r>
        <w:rPr>
          <w:spacing w:val="-2"/>
          <w:w w:val="105"/>
        </w:rPr>
        <w:t>sector.</w:t>
      </w:r>
    </w:p>
    <w:p>
      <w:pPr>
        <w:pStyle w:val="BodyText"/>
        <w:spacing w:line="297" w:lineRule="auto" w:before="211"/>
        <w:ind w:left="100" w:right="558"/>
      </w:pPr>
      <w:r>
        <w:rPr/>
        <w:t>We care for our communities and for our people. It’s our differences that make us exciting, and </w:t>
      </w:r>
      <w:r>
        <w:rPr>
          <w:w w:val="105"/>
        </w:rPr>
        <w:t>our shared belief in Urban Systems that binds us together. We’re searching for the creative and passionate</w:t>
      </w:r>
      <w:r>
        <w:rPr>
          <w:w w:val="105"/>
        </w:rPr>
        <w:t> and</w:t>
      </w:r>
      <w:r>
        <w:rPr>
          <w:w w:val="105"/>
        </w:rPr>
        <w:t> the</w:t>
      </w:r>
      <w:r>
        <w:rPr>
          <w:w w:val="105"/>
        </w:rPr>
        <w:t> curious</w:t>
      </w:r>
      <w:r>
        <w:rPr>
          <w:w w:val="105"/>
        </w:rPr>
        <w:t> and courageous</w:t>
      </w:r>
      <w:r>
        <w:rPr>
          <w:w w:val="105"/>
        </w:rPr>
        <w:t> to</w:t>
      </w:r>
      <w:r>
        <w:rPr>
          <w:w w:val="105"/>
        </w:rPr>
        <w:t> join</w:t>
      </w:r>
      <w:r>
        <w:rPr>
          <w:w w:val="105"/>
        </w:rPr>
        <w:t> us</w:t>
      </w:r>
      <w:r>
        <w:rPr>
          <w:w w:val="105"/>
        </w:rPr>
        <w:t> in</w:t>
      </w:r>
      <w:r>
        <w:rPr>
          <w:w w:val="105"/>
        </w:rPr>
        <w:t> creating</w:t>
      </w:r>
      <w:r>
        <w:rPr>
          <w:w w:val="105"/>
        </w:rPr>
        <w:t> meaningful</w:t>
      </w:r>
      <w:r>
        <w:rPr>
          <w:w w:val="105"/>
        </w:rPr>
        <w:t> and generational change in communities.</w:t>
      </w:r>
    </w:p>
    <w:p>
      <w:pPr>
        <w:pStyle w:val="BodyText"/>
        <w:spacing w:before="8"/>
        <w:jc w:val="left"/>
      </w:pPr>
    </w:p>
    <w:p>
      <w:pPr>
        <w:pStyle w:val="Heading1"/>
        <w:jc w:val="both"/>
      </w:pPr>
      <w:r>
        <w:rPr>
          <w:w w:val="75"/>
        </w:rPr>
        <w:t>Our</w:t>
      </w:r>
      <w:r>
        <w:rPr>
          <w:spacing w:val="-18"/>
        </w:rPr>
        <w:t> </w:t>
      </w:r>
      <w:r>
        <w:rPr>
          <w:w w:val="75"/>
        </w:rPr>
        <w:t>Commitment</w:t>
      </w:r>
      <w:r>
        <w:rPr>
          <w:spacing w:val="-17"/>
        </w:rPr>
        <w:t> </w:t>
      </w:r>
      <w:r>
        <w:rPr>
          <w:w w:val="75"/>
        </w:rPr>
        <w:t>to</w:t>
      </w:r>
      <w:r>
        <w:rPr>
          <w:spacing w:val="-17"/>
        </w:rPr>
        <w:t> </w:t>
      </w:r>
      <w:r>
        <w:rPr>
          <w:spacing w:val="-5"/>
          <w:w w:val="75"/>
        </w:rPr>
        <w:t>You</w:t>
      </w:r>
    </w:p>
    <w:p>
      <w:pPr>
        <w:pStyle w:val="BodyText"/>
        <w:spacing w:line="309" w:lineRule="auto" w:before="145"/>
        <w:ind w:left="100" w:right="536"/>
        <w:jc w:val="left"/>
      </w:pPr>
      <w:r>
        <w:rPr>
          <w:w w:val="105"/>
        </w:rPr>
        <w:t>Are you looking for opportunities to participate in challenging projects and work with multiple</w:t>
      </w:r>
      <w:r>
        <w:rPr>
          <w:spacing w:val="-7"/>
          <w:w w:val="105"/>
        </w:rPr>
        <w:t> </w:t>
      </w:r>
      <w:r>
        <w:rPr>
          <w:w w:val="105"/>
        </w:rPr>
        <w:t>teams?</w:t>
      </w:r>
      <w:r>
        <w:rPr>
          <w:spacing w:val="-7"/>
          <w:w w:val="105"/>
        </w:rPr>
        <w:t> </w:t>
      </w:r>
      <w:r>
        <w:rPr>
          <w:w w:val="105"/>
        </w:rPr>
        <w:t>Join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diverse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supportive</w:t>
      </w:r>
      <w:r>
        <w:rPr>
          <w:spacing w:val="-5"/>
          <w:w w:val="105"/>
        </w:rPr>
        <w:t> </w:t>
      </w:r>
      <w:r>
        <w:rPr>
          <w:w w:val="105"/>
        </w:rPr>
        <w:t>group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professionals</w:t>
      </w:r>
      <w:r>
        <w:rPr>
          <w:spacing w:val="-6"/>
          <w:w w:val="105"/>
        </w:rPr>
        <w:t> </w:t>
      </w:r>
      <w:r>
        <w:rPr>
          <w:w w:val="105"/>
        </w:rPr>
        <w:t>at</w:t>
      </w:r>
      <w:r>
        <w:rPr>
          <w:spacing w:val="-7"/>
          <w:w w:val="105"/>
        </w:rPr>
        <w:t> </w:t>
      </w:r>
      <w:r>
        <w:rPr>
          <w:w w:val="105"/>
        </w:rPr>
        <w:t>Urban</w:t>
      </w:r>
      <w:r>
        <w:rPr>
          <w:spacing w:val="-8"/>
          <w:w w:val="105"/>
        </w:rPr>
        <w:t> </w:t>
      </w:r>
      <w:r>
        <w:rPr>
          <w:w w:val="105"/>
        </w:rPr>
        <w:t>Systems</w:t>
      </w:r>
      <w:r>
        <w:rPr>
          <w:spacing w:val="-7"/>
          <w:w w:val="105"/>
        </w:rPr>
        <w:t> </w:t>
      </w:r>
      <w:r>
        <w:rPr>
          <w:w w:val="105"/>
        </w:rPr>
        <w:t>and take</w:t>
      </w:r>
      <w:r>
        <w:rPr>
          <w:spacing w:val="-1"/>
          <w:w w:val="105"/>
        </w:rPr>
        <w:t> </w:t>
      </w:r>
      <w:r>
        <w:rPr>
          <w:w w:val="105"/>
        </w:rPr>
        <w:t>part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impactful</w:t>
      </w:r>
      <w:r>
        <w:rPr>
          <w:spacing w:val="-2"/>
          <w:w w:val="105"/>
        </w:rPr>
        <w:t> </w:t>
      </w:r>
      <w:r>
        <w:rPr>
          <w:w w:val="105"/>
        </w:rPr>
        <w:t>work</w:t>
      </w:r>
      <w:r>
        <w:rPr>
          <w:spacing w:val="-1"/>
          <w:w w:val="105"/>
        </w:rPr>
        <w:t> </w:t>
      </w:r>
      <w:r>
        <w:rPr>
          <w:w w:val="105"/>
        </w:rPr>
        <w:t>building</w:t>
      </w:r>
      <w:r>
        <w:rPr>
          <w:spacing w:val="-1"/>
          <w:w w:val="105"/>
        </w:rPr>
        <w:t> </w:t>
      </w:r>
      <w:r>
        <w:rPr>
          <w:w w:val="105"/>
        </w:rPr>
        <w:t>vibrant</w:t>
      </w:r>
      <w:r>
        <w:rPr>
          <w:spacing w:val="-1"/>
          <w:w w:val="105"/>
        </w:rPr>
        <w:t> </w:t>
      </w:r>
      <w:r>
        <w:rPr>
          <w:w w:val="105"/>
        </w:rPr>
        <w:t>communities</w:t>
      </w:r>
      <w:r>
        <w:rPr>
          <w:spacing w:val="-1"/>
          <w:w w:val="105"/>
        </w:rPr>
        <w:t> </w:t>
      </w:r>
      <w:r>
        <w:rPr>
          <w:w w:val="105"/>
        </w:rPr>
        <w:t>across Canada. Here’s what</w:t>
      </w:r>
      <w:r>
        <w:rPr>
          <w:spacing w:val="-1"/>
          <w:w w:val="105"/>
        </w:rPr>
        <w:t> </w:t>
      </w:r>
      <w:r>
        <w:rPr>
          <w:w w:val="105"/>
        </w:rPr>
        <w:t>you</w:t>
      </w:r>
    </w:p>
    <w:p>
      <w:pPr>
        <w:spacing w:after="0" w:line="309" w:lineRule="auto"/>
        <w:jc w:val="left"/>
        <w:sectPr>
          <w:headerReference w:type="default" r:id="rId7"/>
          <w:footerReference w:type="default" r:id="rId8"/>
          <w:pgSz w:w="12240" w:h="15840"/>
          <w:pgMar w:header="705" w:footer="516" w:top="1620" w:bottom="700" w:left="1340" w:right="880"/>
        </w:sectPr>
      </w:pPr>
    </w:p>
    <w:p>
      <w:pPr>
        <w:pStyle w:val="BodyText"/>
        <w:spacing w:before="80"/>
        <w:jc w:val="left"/>
      </w:pPr>
    </w:p>
    <w:p>
      <w:pPr>
        <w:pStyle w:val="BodyText"/>
        <w:spacing w:before="0"/>
        <w:ind w:left="100"/>
      </w:pPr>
      <w:r>
        <w:rPr/>
        <w:t>can</w:t>
      </w:r>
      <w:r>
        <w:rPr>
          <w:spacing w:val="-3"/>
        </w:rPr>
        <w:t> </w:t>
      </w:r>
      <w:r>
        <w:rPr/>
        <w:t>expect 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team</w:t>
      </w:r>
      <w:r>
        <w:rPr>
          <w:spacing w:val="-3"/>
        </w:rPr>
        <w:t> </w:t>
      </w:r>
      <w:r>
        <w:rPr/>
        <w:t>member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Urban</w:t>
      </w:r>
      <w:r>
        <w:rPr>
          <w:spacing w:val="-3"/>
        </w:rPr>
        <w:t> </w:t>
      </w:r>
      <w:r>
        <w:rPr>
          <w:spacing w:val="-2"/>
        </w:rPr>
        <w:t>Systems:</w:t>
      </w:r>
    </w:p>
    <w:p>
      <w:pPr>
        <w:pStyle w:val="ListParagraph"/>
        <w:numPr>
          <w:ilvl w:val="0"/>
          <w:numId w:val="1"/>
        </w:numPr>
        <w:tabs>
          <w:tab w:pos="811" w:val="left" w:leader="none"/>
          <w:tab w:pos="813" w:val="left" w:leader="none"/>
        </w:tabs>
        <w:spacing w:line="290" w:lineRule="auto" w:before="237" w:after="0"/>
        <w:ind w:left="813" w:right="560" w:hanging="356"/>
        <w:jc w:val="both"/>
        <w:rPr>
          <w:sz w:val="20"/>
        </w:rPr>
      </w:pPr>
      <w:r>
        <w:rPr>
          <w:rFonts w:ascii="Calibri" w:hAnsi="Calibri"/>
          <w:b/>
          <w:w w:val="115"/>
          <w:sz w:val="20"/>
        </w:rPr>
        <w:t>Competitive</w:t>
      </w:r>
      <w:r>
        <w:rPr>
          <w:rFonts w:ascii="Calibri" w:hAnsi="Calibri"/>
          <w:b/>
          <w:w w:val="115"/>
          <w:sz w:val="20"/>
        </w:rPr>
        <w:t> Compensation</w:t>
      </w:r>
      <w:r>
        <w:rPr>
          <w:rFonts w:ascii="Calibri" w:hAnsi="Calibri"/>
          <w:b/>
          <w:w w:val="115"/>
          <w:sz w:val="20"/>
        </w:rPr>
        <w:t> and</w:t>
      </w:r>
      <w:r>
        <w:rPr>
          <w:rFonts w:ascii="Calibri" w:hAnsi="Calibri"/>
          <w:b/>
          <w:w w:val="115"/>
          <w:sz w:val="20"/>
        </w:rPr>
        <w:t> Benefits.</w:t>
      </w:r>
      <w:r>
        <w:rPr>
          <w:rFonts w:ascii="Calibri" w:hAnsi="Calibri"/>
          <w:b/>
          <w:w w:val="115"/>
          <w:sz w:val="20"/>
        </w:rPr>
        <w:t> </w:t>
      </w:r>
      <w:r>
        <w:rPr>
          <w:w w:val="115"/>
          <w:sz w:val="20"/>
        </w:rPr>
        <w:t>You’ll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receive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competitive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compensation, </w:t>
      </w:r>
      <w:r>
        <w:rPr>
          <w:w w:val="110"/>
          <w:sz w:val="20"/>
        </w:rPr>
        <w:t>extended</w:t>
      </w:r>
      <w:r>
        <w:rPr>
          <w:w w:val="110"/>
          <w:sz w:val="20"/>
        </w:rPr>
        <w:t> health,</w:t>
      </w:r>
      <w:r>
        <w:rPr>
          <w:w w:val="110"/>
          <w:sz w:val="20"/>
        </w:rPr>
        <w:t> dental,</w:t>
      </w:r>
      <w:r>
        <w:rPr>
          <w:w w:val="110"/>
          <w:sz w:val="20"/>
        </w:rPr>
        <w:t> vision</w:t>
      </w:r>
      <w:r>
        <w:rPr>
          <w:w w:val="110"/>
          <w:sz w:val="20"/>
        </w:rPr>
        <w:t> care</w:t>
      </w:r>
      <w:r>
        <w:rPr>
          <w:w w:val="110"/>
          <w:sz w:val="20"/>
        </w:rPr>
        <w:t> coverage,</w:t>
      </w:r>
      <w:r>
        <w:rPr>
          <w:w w:val="110"/>
          <w:sz w:val="20"/>
        </w:rPr>
        <w:t> and</w:t>
      </w:r>
      <w:r>
        <w:rPr>
          <w:w w:val="110"/>
          <w:sz w:val="20"/>
        </w:rPr>
        <w:t> more.</w:t>
      </w:r>
      <w:r>
        <w:rPr>
          <w:w w:val="110"/>
          <w:sz w:val="20"/>
        </w:rPr>
        <w:t> </w:t>
      </w:r>
      <w:r>
        <w:rPr>
          <w:rFonts w:ascii="Calibri" w:hAnsi="Calibri"/>
          <w:b/>
          <w:w w:val="110"/>
          <w:sz w:val="20"/>
        </w:rPr>
        <w:t>This</w:t>
      </w:r>
      <w:r>
        <w:rPr>
          <w:rFonts w:ascii="Calibri" w:hAnsi="Calibri"/>
          <w:b/>
          <w:w w:val="110"/>
          <w:sz w:val="20"/>
        </w:rPr>
        <w:t> position</w:t>
      </w:r>
      <w:r>
        <w:rPr>
          <w:rFonts w:ascii="Calibri" w:hAnsi="Calibri"/>
          <w:b/>
          <w:w w:val="110"/>
          <w:sz w:val="20"/>
        </w:rPr>
        <w:t> will</w:t>
      </w:r>
      <w:r>
        <w:rPr>
          <w:rFonts w:ascii="Calibri" w:hAnsi="Calibri"/>
          <w:b/>
          <w:w w:val="110"/>
          <w:sz w:val="20"/>
        </w:rPr>
        <w:t> have</w:t>
      </w:r>
      <w:r>
        <w:rPr>
          <w:rFonts w:ascii="Calibri" w:hAnsi="Calibri"/>
          <w:b/>
          <w:w w:val="110"/>
          <w:sz w:val="20"/>
        </w:rPr>
        <w:t> a </w:t>
      </w:r>
      <w:r>
        <w:rPr>
          <w:rFonts w:ascii="Calibri" w:hAnsi="Calibri"/>
          <w:b/>
          <w:w w:val="115"/>
          <w:sz w:val="20"/>
        </w:rPr>
        <w:t>salary</w:t>
      </w:r>
      <w:r>
        <w:rPr>
          <w:rFonts w:ascii="Calibri" w:hAnsi="Calibri"/>
          <w:b/>
          <w:spacing w:val="40"/>
          <w:w w:val="115"/>
          <w:sz w:val="20"/>
        </w:rPr>
        <w:t> </w:t>
      </w:r>
      <w:r>
        <w:rPr>
          <w:rFonts w:ascii="Calibri" w:hAnsi="Calibri"/>
          <w:b/>
          <w:w w:val="115"/>
          <w:sz w:val="20"/>
        </w:rPr>
        <w:t>range</w:t>
      </w:r>
      <w:r>
        <w:rPr>
          <w:rFonts w:ascii="Calibri" w:hAnsi="Calibri"/>
          <w:b/>
          <w:spacing w:val="40"/>
          <w:w w:val="115"/>
          <w:sz w:val="20"/>
        </w:rPr>
        <w:t> </w:t>
      </w:r>
      <w:r>
        <w:rPr>
          <w:rFonts w:ascii="Calibri" w:hAnsi="Calibri"/>
          <w:b/>
          <w:w w:val="115"/>
          <w:sz w:val="20"/>
        </w:rPr>
        <w:t>of</w:t>
      </w:r>
      <w:r>
        <w:rPr>
          <w:rFonts w:ascii="Calibri" w:hAnsi="Calibri"/>
          <w:b/>
          <w:spacing w:val="40"/>
          <w:w w:val="115"/>
          <w:sz w:val="20"/>
        </w:rPr>
        <w:t> </w:t>
      </w:r>
      <w:r>
        <w:rPr>
          <w:rFonts w:ascii="Calibri" w:hAnsi="Calibri"/>
          <w:b/>
          <w:w w:val="115"/>
          <w:sz w:val="20"/>
        </w:rPr>
        <w:t>$158,000.00</w:t>
      </w:r>
      <w:r>
        <w:rPr>
          <w:rFonts w:ascii="Calibri" w:hAnsi="Calibri"/>
          <w:b/>
          <w:spacing w:val="40"/>
          <w:w w:val="115"/>
          <w:sz w:val="20"/>
        </w:rPr>
        <w:t> </w:t>
      </w:r>
      <w:r>
        <w:rPr>
          <w:rFonts w:ascii="Calibri" w:hAnsi="Calibri"/>
          <w:b/>
          <w:w w:val="115"/>
          <w:sz w:val="20"/>
        </w:rPr>
        <w:t>-</w:t>
      </w:r>
      <w:r>
        <w:rPr>
          <w:rFonts w:ascii="Calibri" w:hAnsi="Calibri"/>
          <w:b/>
          <w:spacing w:val="40"/>
          <w:w w:val="115"/>
          <w:sz w:val="20"/>
        </w:rPr>
        <w:t> </w:t>
      </w:r>
      <w:r>
        <w:rPr>
          <w:rFonts w:ascii="Calibri" w:hAnsi="Calibri"/>
          <w:b/>
          <w:w w:val="115"/>
          <w:sz w:val="20"/>
        </w:rPr>
        <w:t>$195,000.00</w:t>
      </w:r>
      <w:r>
        <w:rPr>
          <w:rFonts w:ascii="Calibri" w:hAnsi="Calibri"/>
          <w:b/>
          <w:spacing w:val="40"/>
          <w:w w:val="115"/>
          <w:sz w:val="20"/>
        </w:rPr>
        <w:t> </w:t>
      </w:r>
      <w:r>
        <w:rPr>
          <w:rFonts w:ascii="Calibri" w:hAnsi="Calibri"/>
          <w:b/>
          <w:w w:val="115"/>
          <w:sz w:val="20"/>
        </w:rPr>
        <w:t>per</w:t>
      </w:r>
      <w:r>
        <w:rPr>
          <w:rFonts w:ascii="Calibri" w:hAnsi="Calibri"/>
          <w:b/>
          <w:spacing w:val="40"/>
          <w:w w:val="115"/>
          <w:sz w:val="20"/>
        </w:rPr>
        <w:t> </w:t>
      </w:r>
      <w:r>
        <w:rPr>
          <w:rFonts w:ascii="Calibri" w:hAnsi="Calibri"/>
          <w:b/>
          <w:w w:val="115"/>
          <w:sz w:val="20"/>
        </w:rPr>
        <w:t>year</w:t>
      </w:r>
      <w:r>
        <w:rPr>
          <w:rFonts w:ascii="Calibri" w:hAnsi="Calibri"/>
          <w:b/>
          <w:spacing w:val="40"/>
          <w:w w:val="115"/>
          <w:sz w:val="20"/>
        </w:rPr>
        <w:t> </w:t>
      </w:r>
      <w:r>
        <w:rPr>
          <w:rFonts w:ascii="Calibri" w:hAnsi="Calibri"/>
          <w:b/>
          <w:w w:val="115"/>
          <w:sz w:val="20"/>
        </w:rPr>
        <w:t>based</w:t>
      </w:r>
      <w:r>
        <w:rPr>
          <w:rFonts w:ascii="Calibri" w:hAnsi="Calibri"/>
          <w:b/>
          <w:spacing w:val="40"/>
          <w:w w:val="115"/>
          <w:sz w:val="20"/>
        </w:rPr>
        <w:t> </w:t>
      </w:r>
      <w:r>
        <w:rPr>
          <w:rFonts w:ascii="Calibri" w:hAnsi="Calibri"/>
          <w:b/>
          <w:w w:val="115"/>
          <w:sz w:val="20"/>
        </w:rPr>
        <w:t>on</w:t>
      </w:r>
      <w:r>
        <w:rPr>
          <w:rFonts w:ascii="Calibri" w:hAnsi="Calibri"/>
          <w:b/>
          <w:spacing w:val="40"/>
          <w:w w:val="115"/>
          <w:sz w:val="20"/>
        </w:rPr>
        <w:t> </w:t>
      </w:r>
      <w:r>
        <w:rPr>
          <w:rFonts w:ascii="Calibri" w:hAnsi="Calibri"/>
          <w:b/>
          <w:w w:val="115"/>
          <w:sz w:val="20"/>
        </w:rPr>
        <w:t>a</w:t>
      </w:r>
      <w:r>
        <w:rPr>
          <w:rFonts w:ascii="Calibri" w:hAnsi="Calibri"/>
          <w:b/>
          <w:spacing w:val="40"/>
          <w:w w:val="115"/>
          <w:sz w:val="20"/>
        </w:rPr>
        <w:t> </w:t>
      </w:r>
      <w:r>
        <w:rPr>
          <w:rFonts w:ascii="Calibri" w:hAnsi="Calibri"/>
          <w:b/>
          <w:w w:val="115"/>
          <w:sz w:val="20"/>
        </w:rPr>
        <w:t>40-hour</w:t>
      </w:r>
      <w:r>
        <w:rPr>
          <w:rFonts w:ascii="Calibri" w:hAnsi="Calibri"/>
          <w:b/>
          <w:spacing w:val="40"/>
          <w:w w:val="115"/>
          <w:sz w:val="20"/>
        </w:rPr>
        <w:t> </w:t>
      </w:r>
      <w:r>
        <w:rPr>
          <w:rFonts w:ascii="Calibri" w:hAnsi="Calibri"/>
          <w:b/>
          <w:w w:val="115"/>
          <w:sz w:val="20"/>
        </w:rPr>
        <w:t>work</w:t>
      </w:r>
      <w:r>
        <w:rPr>
          <w:rFonts w:ascii="Calibri" w:hAnsi="Calibri"/>
          <w:b/>
          <w:spacing w:val="40"/>
          <w:w w:val="115"/>
          <w:sz w:val="20"/>
        </w:rPr>
        <w:t> </w:t>
      </w:r>
      <w:r>
        <w:rPr>
          <w:rFonts w:ascii="Calibri" w:hAnsi="Calibri"/>
          <w:b/>
          <w:w w:val="115"/>
          <w:sz w:val="20"/>
        </w:rPr>
        <w:t>week. </w:t>
      </w:r>
      <w:r>
        <w:rPr>
          <w:sz w:val="20"/>
        </w:rPr>
        <w:t>The range is negotiable based on your skillset and experience.</w:t>
      </w:r>
    </w:p>
    <w:p>
      <w:pPr>
        <w:pStyle w:val="ListParagraph"/>
        <w:numPr>
          <w:ilvl w:val="0"/>
          <w:numId w:val="1"/>
        </w:numPr>
        <w:tabs>
          <w:tab w:pos="811" w:val="left" w:leader="none"/>
          <w:tab w:pos="813" w:val="left" w:leader="none"/>
        </w:tabs>
        <w:spacing w:line="288" w:lineRule="auto" w:before="22" w:after="0"/>
        <w:ind w:left="813" w:right="559" w:hanging="356"/>
        <w:jc w:val="both"/>
        <w:rPr>
          <w:sz w:val="20"/>
        </w:rPr>
      </w:pPr>
      <w:r>
        <w:rPr>
          <w:rFonts w:ascii="Calibri" w:hAnsi="Calibri"/>
          <w:b/>
          <w:w w:val="105"/>
          <w:sz w:val="20"/>
        </w:rPr>
        <w:t>Paid Time Off. </w:t>
      </w:r>
      <w:r>
        <w:rPr>
          <w:w w:val="105"/>
          <w:sz w:val="20"/>
        </w:rPr>
        <w:t>We encourage all team members to take time off to recharge. Enjoy 3 weeks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paid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vacation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start,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addition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statutory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days off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throughout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year.</w:t>
      </w:r>
    </w:p>
    <w:p>
      <w:pPr>
        <w:pStyle w:val="ListParagraph"/>
        <w:numPr>
          <w:ilvl w:val="0"/>
          <w:numId w:val="1"/>
        </w:numPr>
        <w:tabs>
          <w:tab w:pos="811" w:val="left" w:leader="none"/>
          <w:tab w:pos="813" w:val="left" w:leader="none"/>
        </w:tabs>
        <w:spacing w:line="292" w:lineRule="auto" w:before="18" w:after="0"/>
        <w:ind w:left="813" w:right="558" w:hanging="356"/>
        <w:jc w:val="both"/>
        <w:rPr>
          <w:sz w:val="20"/>
        </w:rPr>
      </w:pPr>
      <w:r>
        <w:rPr>
          <w:rFonts w:ascii="Calibri" w:hAnsi="Calibri"/>
          <w:b/>
          <w:w w:val="105"/>
          <w:sz w:val="20"/>
        </w:rPr>
        <w:t>Learn and grow. </w:t>
      </w:r>
      <w:r>
        <w:rPr>
          <w:w w:val="105"/>
          <w:sz w:val="20"/>
        </w:rPr>
        <w:t>Your professional growth &amp; development is supported here. You are encouraged</w:t>
      </w:r>
      <w:r>
        <w:rPr>
          <w:w w:val="105"/>
          <w:sz w:val="20"/>
        </w:rPr>
        <w:t> to</w:t>
      </w:r>
      <w:r>
        <w:rPr>
          <w:w w:val="105"/>
          <w:sz w:val="20"/>
        </w:rPr>
        <w:t> take</w:t>
      </w:r>
      <w:r>
        <w:rPr>
          <w:w w:val="105"/>
          <w:sz w:val="20"/>
        </w:rPr>
        <w:t> initiative</w:t>
      </w:r>
      <w:r>
        <w:rPr>
          <w:w w:val="105"/>
          <w:sz w:val="20"/>
        </w:rPr>
        <w:t> and</w:t>
      </w:r>
      <w:r>
        <w:rPr>
          <w:w w:val="105"/>
          <w:sz w:val="20"/>
        </w:rPr>
        <w:t> shape</w:t>
      </w:r>
      <w:r>
        <w:rPr>
          <w:w w:val="105"/>
          <w:sz w:val="20"/>
        </w:rPr>
        <w:t> your</w:t>
      </w:r>
      <w:r>
        <w:rPr>
          <w:w w:val="105"/>
          <w:sz w:val="20"/>
        </w:rPr>
        <w:t> career</w:t>
      </w:r>
      <w:r>
        <w:rPr>
          <w:w w:val="105"/>
          <w:sz w:val="20"/>
        </w:rPr>
        <w:t> through</w:t>
      </w:r>
      <w:r>
        <w:rPr>
          <w:w w:val="105"/>
          <w:sz w:val="20"/>
        </w:rPr>
        <w:t> coaching,</w:t>
      </w:r>
      <w:r>
        <w:rPr>
          <w:w w:val="105"/>
          <w:sz w:val="20"/>
        </w:rPr>
        <w:t> in-house learning, technical courses, and more.</w:t>
      </w:r>
    </w:p>
    <w:p>
      <w:pPr>
        <w:pStyle w:val="ListParagraph"/>
        <w:numPr>
          <w:ilvl w:val="0"/>
          <w:numId w:val="1"/>
        </w:numPr>
        <w:tabs>
          <w:tab w:pos="811" w:val="left" w:leader="none"/>
          <w:tab w:pos="813" w:val="left" w:leader="none"/>
        </w:tabs>
        <w:spacing w:line="295" w:lineRule="auto" w:before="15" w:after="0"/>
        <w:ind w:left="813" w:right="560" w:hanging="356"/>
        <w:jc w:val="both"/>
        <w:rPr>
          <w:sz w:val="20"/>
        </w:rPr>
      </w:pPr>
      <w:r>
        <w:rPr>
          <w:rFonts w:ascii="Calibri" w:hAnsi="Calibri"/>
          <w:b/>
          <w:w w:val="110"/>
          <w:sz w:val="20"/>
        </w:rPr>
        <w:t>Work with Interdisciplinary Teams. </w:t>
      </w:r>
      <w:r>
        <w:rPr>
          <w:w w:val="110"/>
          <w:sz w:val="20"/>
        </w:rPr>
        <w:t>Amazing things happen when you mix creativity, </w:t>
      </w:r>
      <w:r>
        <w:rPr>
          <w:sz w:val="20"/>
        </w:rPr>
        <w:t>curiosity, teamwork, and a strong desire to collaborate and innovate. You will be part of </w:t>
      </w:r>
      <w:r>
        <w:rPr>
          <w:w w:val="110"/>
          <w:sz w:val="20"/>
        </w:rPr>
        <w:t>diverse,</w:t>
      </w:r>
      <w:r>
        <w:rPr>
          <w:spacing w:val="-16"/>
          <w:w w:val="110"/>
          <w:sz w:val="20"/>
        </w:rPr>
        <w:t> </w:t>
      </w:r>
      <w:r>
        <w:rPr>
          <w:w w:val="110"/>
          <w:sz w:val="20"/>
        </w:rPr>
        <w:t>interdisciplinary</w:t>
      </w:r>
      <w:r>
        <w:rPr>
          <w:spacing w:val="-15"/>
          <w:w w:val="110"/>
          <w:sz w:val="20"/>
        </w:rPr>
        <w:t> </w:t>
      </w:r>
      <w:r>
        <w:rPr>
          <w:w w:val="110"/>
          <w:sz w:val="20"/>
        </w:rPr>
        <w:t>teams</w:t>
      </w:r>
      <w:r>
        <w:rPr>
          <w:spacing w:val="-15"/>
          <w:w w:val="110"/>
          <w:sz w:val="20"/>
        </w:rPr>
        <w:t> </w:t>
      </w:r>
      <w:r>
        <w:rPr>
          <w:w w:val="110"/>
          <w:sz w:val="20"/>
        </w:rPr>
        <w:t>to</w:t>
      </w:r>
      <w:r>
        <w:rPr>
          <w:spacing w:val="-15"/>
          <w:w w:val="110"/>
          <w:sz w:val="20"/>
        </w:rPr>
        <w:t> </w:t>
      </w:r>
      <w:r>
        <w:rPr>
          <w:w w:val="110"/>
          <w:sz w:val="20"/>
        </w:rPr>
        <w:t>deliver</w:t>
      </w:r>
      <w:r>
        <w:rPr>
          <w:spacing w:val="-16"/>
          <w:w w:val="110"/>
          <w:sz w:val="20"/>
        </w:rPr>
        <w:t> </w:t>
      </w:r>
      <w:r>
        <w:rPr>
          <w:w w:val="110"/>
          <w:sz w:val="20"/>
        </w:rPr>
        <w:t>important</w:t>
      </w:r>
      <w:r>
        <w:rPr>
          <w:spacing w:val="-15"/>
          <w:w w:val="110"/>
          <w:sz w:val="20"/>
        </w:rPr>
        <w:t> </w:t>
      </w:r>
      <w:r>
        <w:rPr>
          <w:w w:val="110"/>
          <w:sz w:val="20"/>
        </w:rPr>
        <w:t>projects</w:t>
      </w:r>
      <w:r>
        <w:rPr>
          <w:spacing w:val="-15"/>
          <w:w w:val="110"/>
          <w:sz w:val="20"/>
        </w:rPr>
        <w:t> </w:t>
      </w:r>
      <w:r>
        <w:rPr>
          <w:w w:val="110"/>
          <w:sz w:val="20"/>
        </w:rPr>
        <w:t>for</w:t>
      </w:r>
      <w:r>
        <w:rPr>
          <w:spacing w:val="-15"/>
          <w:w w:val="110"/>
          <w:sz w:val="20"/>
        </w:rPr>
        <w:t> </w:t>
      </w:r>
      <w:r>
        <w:rPr>
          <w:w w:val="110"/>
          <w:sz w:val="20"/>
        </w:rPr>
        <w:t>our</w:t>
      </w:r>
      <w:r>
        <w:rPr>
          <w:spacing w:val="-16"/>
          <w:w w:val="110"/>
          <w:sz w:val="20"/>
        </w:rPr>
        <w:t> </w:t>
      </w:r>
      <w:r>
        <w:rPr>
          <w:w w:val="110"/>
          <w:sz w:val="20"/>
        </w:rPr>
        <w:t>clients</w:t>
      </w:r>
      <w:r>
        <w:rPr>
          <w:spacing w:val="-15"/>
          <w:w w:val="110"/>
          <w:sz w:val="20"/>
        </w:rPr>
        <w:t> </w:t>
      </w:r>
      <w:r>
        <w:rPr>
          <w:w w:val="110"/>
          <w:sz w:val="20"/>
        </w:rPr>
        <w:t>and</w:t>
      </w:r>
      <w:r>
        <w:rPr>
          <w:spacing w:val="-15"/>
          <w:w w:val="110"/>
          <w:sz w:val="20"/>
        </w:rPr>
        <w:t> </w:t>
      </w:r>
      <w:r>
        <w:rPr>
          <w:w w:val="110"/>
          <w:sz w:val="20"/>
        </w:rPr>
        <w:t>their </w:t>
      </w:r>
      <w:r>
        <w:rPr>
          <w:spacing w:val="-2"/>
          <w:w w:val="110"/>
          <w:sz w:val="20"/>
        </w:rPr>
        <w:t>communities.</w:t>
      </w:r>
    </w:p>
    <w:p>
      <w:pPr>
        <w:pStyle w:val="ListParagraph"/>
        <w:numPr>
          <w:ilvl w:val="0"/>
          <w:numId w:val="1"/>
        </w:numPr>
        <w:tabs>
          <w:tab w:pos="811" w:val="left" w:leader="none"/>
          <w:tab w:pos="813" w:val="left" w:leader="none"/>
        </w:tabs>
        <w:spacing w:line="292" w:lineRule="auto" w:before="11" w:after="0"/>
        <w:ind w:left="813" w:right="561" w:hanging="356"/>
        <w:jc w:val="both"/>
        <w:rPr>
          <w:sz w:val="20"/>
        </w:rPr>
      </w:pPr>
      <w:r>
        <w:rPr>
          <w:rFonts w:ascii="Calibri" w:hAnsi="Calibri"/>
          <w:b/>
          <w:w w:val="105"/>
          <w:sz w:val="20"/>
        </w:rPr>
        <w:t>Flexible</w:t>
      </w:r>
      <w:r>
        <w:rPr>
          <w:rFonts w:ascii="Calibri" w:hAnsi="Calibri"/>
          <w:b/>
          <w:spacing w:val="36"/>
          <w:w w:val="105"/>
          <w:sz w:val="20"/>
        </w:rPr>
        <w:t> </w:t>
      </w:r>
      <w:r>
        <w:rPr>
          <w:rFonts w:ascii="Calibri" w:hAnsi="Calibri"/>
          <w:b/>
          <w:w w:val="105"/>
          <w:sz w:val="20"/>
        </w:rPr>
        <w:t>Hours</w:t>
      </w:r>
      <w:r>
        <w:rPr>
          <w:rFonts w:ascii="Calibri" w:hAnsi="Calibri"/>
          <w:b/>
          <w:spacing w:val="38"/>
          <w:w w:val="105"/>
          <w:sz w:val="20"/>
        </w:rPr>
        <w:t> </w:t>
      </w:r>
      <w:r>
        <w:rPr>
          <w:rFonts w:ascii="Calibri" w:hAnsi="Calibri"/>
          <w:b/>
          <w:w w:val="105"/>
          <w:sz w:val="20"/>
        </w:rPr>
        <w:t>&amp;</w:t>
      </w:r>
      <w:r>
        <w:rPr>
          <w:rFonts w:ascii="Calibri" w:hAnsi="Calibri"/>
          <w:b/>
          <w:spacing w:val="36"/>
          <w:w w:val="105"/>
          <w:sz w:val="20"/>
        </w:rPr>
        <w:t> </w:t>
      </w:r>
      <w:r>
        <w:rPr>
          <w:rFonts w:ascii="Calibri" w:hAnsi="Calibri"/>
          <w:b/>
          <w:w w:val="105"/>
          <w:sz w:val="20"/>
        </w:rPr>
        <w:t>Work</w:t>
      </w:r>
      <w:r>
        <w:rPr>
          <w:rFonts w:ascii="Calibri" w:hAnsi="Calibri"/>
          <w:b/>
          <w:spacing w:val="40"/>
          <w:w w:val="105"/>
          <w:sz w:val="20"/>
        </w:rPr>
        <w:t> </w:t>
      </w:r>
      <w:r>
        <w:rPr>
          <w:rFonts w:ascii="Calibri" w:hAnsi="Calibri"/>
          <w:b/>
          <w:w w:val="105"/>
          <w:sz w:val="20"/>
        </w:rPr>
        <w:t>Environment.</w:t>
      </w:r>
      <w:r>
        <w:rPr>
          <w:rFonts w:ascii="Calibri" w:hAnsi="Calibri"/>
          <w:b/>
          <w:spacing w:val="40"/>
          <w:w w:val="105"/>
          <w:sz w:val="20"/>
        </w:rPr>
        <w:t> </w:t>
      </w:r>
      <w:r>
        <w:rPr>
          <w:w w:val="105"/>
          <w:sz w:val="20"/>
        </w:rPr>
        <w:t>You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have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life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outside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work.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We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offer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flexibility in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your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work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schedule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work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environment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help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you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do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your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best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work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meet your commitments.</w:t>
      </w:r>
    </w:p>
    <w:p>
      <w:pPr>
        <w:pStyle w:val="ListParagraph"/>
        <w:numPr>
          <w:ilvl w:val="0"/>
          <w:numId w:val="1"/>
        </w:numPr>
        <w:tabs>
          <w:tab w:pos="811" w:val="left" w:leader="none"/>
          <w:tab w:pos="813" w:val="left" w:leader="none"/>
        </w:tabs>
        <w:spacing w:line="292" w:lineRule="auto" w:before="14" w:after="0"/>
        <w:ind w:left="813" w:right="560" w:hanging="356"/>
        <w:jc w:val="both"/>
        <w:rPr>
          <w:sz w:val="20"/>
        </w:rPr>
      </w:pPr>
      <w:r>
        <w:rPr>
          <w:rFonts w:ascii="Calibri" w:hAnsi="Calibri"/>
          <w:b/>
          <w:w w:val="110"/>
          <w:sz w:val="20"/>
        </w:rPr>
        <w:t>Saving</w:t>
      </w:r>
      <w:r>
        <w:rPr>
          <w:rFonts w:ascii="Calibri" w:hAnsi="Calibri"/>
          <w:b/>
          <w:spacing w:val="-13"/>
          <w:w w:val="110"/>
          <w:sz w:val="20"/>
        </w:rPr>
        <w:t> </w:t>
      </w:r>
      <w:r>
        <w:rPr>
          <w:rFonts w:ascii="Calibri" w:hAnsi="Calibri"/>
          <w:b/>
          <w:w w:val="110"/>
          <w:sz w:val="20"/>
        </w:rPr>
        <w:t>for</w:t>
      </w:r>
      <w:r>
        <w:rPr>
          <w:rFonts w:ascii="Calibri" w:hAnsi="Calibri"/>
          <w:b/>
          <w:spacing w:val="-12"/>
          <w:w w:val="110"/>
          <w:sz w:val="20"/>
        </w:rPr>
        <w:t> </w:t>
      </w:r>
      <w:r>
        <w:rPr>
          <w:rFonts w:ascii="Calibri" w:hAnsi="Calibri"/>
          <w:b/>
          <w:w w:val="110"/>
          <w:sz w:val="20"/>
        </w:rPr>
        <w:t>the</w:t>
      </w:r>
      <w:r>
        <w:rPr>
          <w:rFonts w:ascii="Calibri" w:hAnsi="Calibri"/>
          <w:b/>
          <w:spacing w:val="-13"/>
          <w:w w:val="110"/>
          <w:sz w:val="20"/>
        </w:rPr>
        <w:t> </w:t>
      </w:r>
      <w:r>
        <w:rPr>
          <w:rFonts w:ascii="Calibri" w:hAnsi="Calibri"/>
          <w:b/>
          <w:w w:val="110"/>
          <w:sz w:val="20"/>
        </w:rPr>
        <w:t>Future.</w:t>
      </w:r>
      <w:r>
        <w:rPr>
          <w:rFonts w:ascii="Calibri" w:hAnsi="Calibri"/>
          <w:b/>
          <w:spacing w:val="-9"/>
          <w:w w:val="110"/>
          <w:sz w:val="20"/>
        </w:rPr>
        <w:t> </w:t>
      </w:r>
      <w:r>
        <w:rPr>
          <w:w w:val="110"/>
          <w:sz w:val="20"/>
        </w:rPr>
        <w:t>To</w:t>
      </w:r>
      <w:r>
        <w:rPr>
          <w:spacing w:val="-15"/>
          <w:w w:val="110"/>
          <w:sz w:val="20"/>
        </w:rPr>
        <w:t> </w:t>
      </w:r>
      <w:r>
        <w:rPr>
          <w:w w:val="110"/>
          <w:sz w:val="20"/>
        </w:rPr>
        <w:t>help</w:t>
      </w:r>
      <w:r>
        <w:rPr>
          <w:spacing w:val="-15"/>
          <w:w w:val="110"/>
          <w:sz w:val="20"/>
        </w:rPr>
        <w:t> </w:t>
      </w:r>
      <w:r>
        <w:rPr>
          <w:w w:val="110"/>
          <w:sz w:val="20"/>
        </w:rPr>
        <w:t>you</w:t>
      </w:r>
      <w:r>
        <w:rPr>
          <w:spacing w:val="-15"/>
          <w:w w:val="110"/>
          <w:sz w:val="20"/>
        </w:rPr>
        <w:t> </w:t>
      </w:r>
      <w:r>
        <w:rPr>
          <w:w w:val="110"/>
          <w:sz w:val="20"/>
        </w:rPr>
        <w:t>achieve</w:t>
      </w:r>
      <w:r>
        <w:rPr>
          <w:spacing w:val="-16"/>
          <w:w w:val="110"/>
          <w:sz w:val="20"/>
        </w:rPr>
        <w:t> </w:t>
      </w:r>
      <w:r>
        <w:rPr>
          <w:w w:val="110"/>
          <w:sz w:val="20"/>
        </w:rPr>
        <w:t>your</w:t>
      </w:r>
      <w:r>
        <w:rPr>
          <w:spacing w:val="-15"/>
          <w:w w:val="110"/>
          <w:sz w:val="20"/>
        </w:rPr>
        <w:t> </w:t>
      </w:r>
      <w:r>
        <w:rPr>
          <w:w w:val="110"/>
          <w:sz w:val="20"/>
        </w:rPr>
        <w:t>long-term</w:t>
      </w:r>
      <w:r>
        <w:rPr>
          <w:spacing w:val="-15"/>
          <w:w w:val="110"/>
          <w:sz w:val="20"/>
        </w:rPr>
        <w:t> </w:t>
      </w:r>
      <w:r>
        <w:rPr>
          <w:w w:val="110"/>
          <w:sz w:val="20"/>
        </w:rPr>
        <w:t>retirement</w:t>
      </w:r>
      <w:r>
        <w:rPr>
          <w:spacing w:val="-15"/>
          <w:w w:val="110"/>
          <w:sz w:val="20"/>
        </w:rPr>
        <w:t> </w:t>
      </w:r>
      <w:r>
        <w:rPr>
          <w:w w:val="110"/>
          <w:sz w:val="20"/>
        </w:rPr>
        <w:t>goals,</w:t>
      </w:r>
      <w:r>
        <w:rPr>
          <w:spacing w:val="-15"/>
          <w:w w:val="110"/>
          <w:sz w:val="20"/>
        </w:rPr>
        <w:t> </w:t>
      </w:r>
      <w:r>
        <w:rPr>
          <w:w w:val="110"/>
          <w:sz w:val="20"/>
        </w:rPr>
        <w:t>we</w:t>
      </w:r>
      <w:r>
        <w:rPr>
          <w:spacing w:val="-16"/>
          <w:w w:val="110"/>
          <w:sz w:val="20"/>
        </w:rPr>
        <w:t> </w:t>
      </w:r>
      <w:r>
        <w:rPr>
          <w:w w:val="110"/>
          <w:sz w:val="20"/>
        </w:rPr>
        <w:t>offer</w:t>
      </w:r>
      <w:r>
        <w:rPr>
          <w:spacing w:val="-15"/>
          <w:w w:val="110"/>
          <w:sz w:val="20"/>
        </w:rPr>
        <w:t> </w:t>
      </w:r>
      <w:r>
        <w:rPr>
          <w:w w:val="110"/>
          <w:sz w:val="20"/>
        </w:rPr>
        <w:t>a </w:t>
      </w:r>
      <w:r>
        <w:rPr>
          <w:sz w:val="20"/>
        </w:rPr>
        <w:t>Long-Term</w:t>
      </w:r>
      <w:r>
        <w:rPr>
          <w:spacing w:val="40"/>
          <w:sz w:val="20"/>
        </w:rPr>
        <w:t> </w:t>
      </w:r>
      <w:r>
        <w:rPr>
          <w:sz w:val="20"/>
        </w:rPr>
        <w:t>Matching</w:t>
      </w:r>
      <w:r>
        <w:rPr>
          <w:spacing w:val="37"/>
          <w:sz w:val="20"/>
        </w:rPr>
        <w:t> </w:t>
      </w:r>
      <w:r>
        <w:rPr>
          <w:sz w:val="20"/>
        </w:rPr>
        <w:t>Program</w:t>
      </w:r>
      <w:r>
        <w:rPr>
          <w:spacing w:val="40"/>
          <w:sz w:val="20"/>
        </w:rPr>
        <w:t> </w:t>
      </w:r>
      <w:r>
        <w:rPr>
          <w:sz w:val="20"/>
        </w:rPr>
        <w:t>that</w:t>
      </w:r>
      <w:r>
        <w:rPr>
          <w:spacing w:val="39"/>
          <w:sz w:val="20"/>
        </w:rPr>
        <w:t> </w:t>
      </w:r>
      <w:r>
        <w:rPr>
          <w:sz w:val="20"/>
        </w:rPr>
        <w:t>matches</w:t>
      </w:r>
      <w:r>
        <w:rPr>
          <w:spacing w:val="39"/>
          <w:sz w:val="20"/>
        </w:rPr>
        <w:t> </w:t>
      </w:r>
      <w:r>
        <w:rPr>
          <w:sz w:val="20"/>
        </w:rPr>
        <w:t>your</w:t>
      </w:r>
      <w:r>
        <w:rPr>
          <w:spacing w:val="37"/>
          <w:sz w:val="20"/>
        </w:rPr>
        <w:t> </w:t>
      </w:r>
      <w:r>
        <w:rPr>
          <w:sz w:val="20"/>
        </w:rPr>
        <w:t>contributions</w:t>
      </w:r>
      <w:r>
        <w:rPr>
          <w:spacing w:val="40"/>
          <w:sz w:val="20"/>
        </w:rPr>
        <w:t> </w:t>
      </w:r>
      <w:r>
        <w:rPr>
          <w:sz w:val="20"/>
        </w:rPr>
        <w:t>(up</w:t>
      </w:r>
      <w:r>
        <w:rPr>
          <w:spacing w:val="37"/>
          <w:sz w:val="20"/>
        </w:rPr>
        <w:t> </w:t>
      </w:r>
      <w:r>
        <w:rPr>
          <w:sz w:val="20"/>
        </w:rPr>
        <w:t>to</w:t>
      </w:r>
      <w:r>
        <w:rPr>
          <w:spacing w:val="37"/>
          <w:sz w:val="20"/>
        </w:rPr>
        <w:t> </w:t>
      </w:r>
      <w:r>
        <w:rPr>
          <w:sz w:val="20"/>
        </w:rPr>
        <w:t>5%)</w:t>
      </w:r>
      <w:r>
        <w:rPr>
          <w:spacing w:val="37"/>
          <w:sz w:val="20"/>
        </w:rPr>
        <w:t> </w:t>
      </w:r>
      <w:r>
        <w:rPr>
          <w:sz w:val="20"/>
        </w:rPr>
        <w:t>to</w:t>
      </w:r>
      <w:r>
        <w:rPr>
          <w:spacing w:val="37"/>
          <w:sz w:val="20"/>
        </w:rPr>
        <w:t> </w:t>
      </w:r>
      <w:r>
        <w:rPr>
          <w:sz w:val="20"/>
        </w:rPr>
        <w:t>an</w:t>
      </w:r>
      <w:r>
        <w:rPr>
          <w:spacing w:val="40"/>
          <w:sz w:val="20"/>
        </w:rPr>
        <w:t> </w:t>
      </w:r>
      <w:r>
        <w:rPr>
          <w:sz w:val="20"/>
        </w:rPr>
        <w:t>RRSP </w:t>
      </w:r>
      <w:r>
        <w:rPr>
          <w:w w:val="110"/>
          <w:sz w:val="20"/>
        </w:rPr>
        <w:t>or TSFA.</w:t>
      </w:r>
    </w:p>
    <w:p>
      <w:pPr>
        <w:pStyle w:val="ListParagraph"/>
        <w:numPr>
          <w:ilvl w:val="0"/>
          <w:numId w:val="1"/>
        </w:numPr>
        <w:tabs>
          <w:tab w:pos="811" w:val="left" w:leader="none"/>
          <w:tab w:pos="813" w:val="left" w:leader="none"/>
        </w:tabs>
        <w:spacing w:line="292" w:lineRule="auto" w:before="15" w:after="0"/>
        <w:ind w:left="813" w:right="559" w:hanging="356"/>
        <w:jc w:val="both"/>
        <w:rPr>
          <w:sz w:val="20"/>
        </w:rPr>
      </w:pPr>
      <w:r>
        <w:rPr>
          <w:rFonts w:ascii="Calibri" w:hAnsi="Calibri"/>
          <w:b/>
          <w:w w:val="110"/>
          <w:sz w:val="20"/>
        </w:rPr>
        <w:t>Support</w:t>
      </w:r>
      <w:r>
        <w:rPr>
          <w:rFonts w:ascii="Calibri" w:hAnsi="Calibri"/>
          <w:b/>
          <w:w w:val="110"/>
          <w:sz w:val="20"/>
        </w:rPr>
        <w:t> through</w:t>
      </w:r>
      <w:r>
        <w:rPr>
          <w:rFonts w:ascii="Calibri" w:hAnsi="Calibri"/>
          <w:b/>
          <w:w w:val="110"/>
          <w:sz w:val="20"/>
        </w:rPr>
        <w:t> Transitions.</w:t>
      </w:r>
      <w:r>
        <w:rPr>
          <w:rFonts w:ascii="Calibri" w:hAnsi="Calibri"/>
          <w:b/>
          <w:w w:val="110"/>
          <w:sz w:val="20"/>
        </w:rPr>
        <w:t> </w:t>
      </w:r>
      <w:r>
        <w:rPr>
          <w:w w:val="110"/>
          <w:sz w:val="20"/>
        </w:rPr>
        <w:t>You</w:t>
      </w:r>
      <w:r>
        <w:rPr>
          <w:w w:val="110"/>
          <w:sz w:val="20"/>
        </w:rPr>
        <w:t> will</w:t>
      </w:r>
      <w:r>
        <w:rPr>
          <w:w w:val="110"/>
          <w:sz w:val="20"/>
        </w:rPr>
        <w:t> be</w:t>
      </w:r>
      <w:r>
        <w:rPr>
          <w:w w:val="110"/>
          <w:sz w:val="20"/>
        </w:rPr>
        <w:t> supported</w:t>
      </w:r>
      <w:r>
        <w:rPr>
          <w:w w:val="110"/>
          <w:sz w:val="20"/>
        </w:rPr>
        <w:t> through</w:t>
      </w:r>
      <w:r>
        <w:rPr>
          <w:w w:val="110"/>
          <w:sz w:val="20"/>
        </w:rPr>
        <w:t> life’s</w:t>
      </w:r>
      <w:r>
        <w:rPr>
          <w:w w:val="110"/>
          <w:sz w:val="20"/>
        </w:rPr>
        <w:t> moments</w:t>
      </w:r>
      <w:r>
        <w:rPr>
          <w:w w:val="110"/>
          <w:sz w:val="20"/>
        </w:rPr>
        <w:t> and transitions,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big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or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small,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including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top-up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for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parental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leave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for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both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biological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and adoptive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parents.</w:t>
      </w:r>
    </w:p>
    <w:p>
      <w:pPr>
        <w:pStyle w:val="ListParagraph"/>
        <w:numPr>
          <w:ilvl w:val="0"/>
          <w:numId w:val="1"/>
        </w:numPr>
        <w:tabs>
          <w:tab w:pos="811" w:val="left" w:leader="none"/>
          <w:tab w:pos="813" w:val="left" w:leader="none"/>
        </w:tabs>
        <w:spacing w:line="292" w:lineRule="auto" w:before="14" w:after="0"/>
        <w:ind w:left="813" w:right="561" w:hanging="356"/>
        <w:jc w:val="both"/>
        <w:rPr>
          <w:i/>
          <w:sz w:val="20"/>
        </w:rPr>
      </w:pPr>
      <w:r>
        <w:rPr>
          <w:rFonts w:ascii="Calibri" w:hAnsi="Calibri"/>
          <w:b/>
          <w:w w:val="110"/>
          <w:sz w:val="20"/>
        </w:rPr>
        <w:t>Create Lasting Community Impact. </w:t>
      </w:r>
      <w:r>
        <w:rPr>
          <w:i/>
          <w:w w:val="110"/>
          <w:sz w:val="20"/>
        </w:rPr>
        <w:t>98% of Urban Systems employees believe that the</w:t>
      </w:r>
      <w:r>
        <w:rPr>
          <w:i/>
          <w:w w:val="110"/>
          <w:sz w:val="20"/>
        </w:rPr>
        <w:t> work</w:t>
      </w:r>
      <w:r>
        <w:rPr>
          <w:i/>
          <w:spacing w:val="-7"/>
          <w:w w:val="110"/>
          <w:sz w:val="20"/>
        </w:rPr>
        <w:t> </w:t>
      </w:r>
      <w:r>
        <w:rPr>
          <w:i/>
          <w:w w:val="110"/>
          <w:sz w:val="20"/>
        </w:rPr>
        <w:t>we</w:t>
      </w:r>
      <w:r>
        <w:rPr>
          <w:i/>
          <w:spacing w:val="-7"/>
          <w:w w:val="110"/>
          <w:sz w:val="20"/>
        </w:rPr>
        <w:t> </w:t>
      </w:r>
      <w:r>
        <w:rPr>
          <w:i/>
          <w:w w:val="110"/>
          <w:sz w:val="20"/>
        </w:rPr>
        <w:t>do</w:t>
      </w:r>
      <w:r>
        <w:rPr>
          <w:i/>
          <w:spacing w:val="-5"/>
          <w:w w:val="110"/>
          <w:sz w:val="20"/>
        </w:rPr>
        <w:t> </w:t>
      </w:r>
      <w:r>
        <w:rPr>
          <w:i/>
          <w:w w:val="110"/>
          <w:sz w:val="20"/>
        </w:rPr>
        <w:t>is</w:t>
      </w:r>
      <w:r>
        <w:rPr>
          <w:i/>
          <w:spacing w:val="-6"/>
          <w:w w:val="110"/>
          <w:sz w:val="20"/>
        </w:rPr>
        <w:t> </w:t>
      </w:r>
      <w:r>
        <w:rPr>
          <w:i/>
          <w:w w:val="110"/>
          <w:sz w:val="20"/>
        </w:rPr>
        <w:t>important.</w:t>
      </w:r>
      <w:r>
        <w:rPr>
          <w:i/>
          <w:spacing w:val="-6"/>
          <w:w w:val="110"/>
          <w:sz w:val="20"/>
        </w:rPr>
        <w:t> </w:t>
      </w:r>
      <w:r>
        <w:rPr>
          <w:i/>
          <w:w w:val="110"/>
          <w:sz w:val="20"/>
        </w:rPr>
        <w:t>Join</w:t>
      </w:r>
      <w:r>
        <w:rPr>
          <w:i/>
          <w:spacing w:val="-7"/>
          <w:w w:val="110"/>
          <w:sz w:val="20"/>
        </w:rPr>
        <w:t> </w:t>
      </w:r>
      <w:r>
        <w:rPr>
          <w:i/>
          <w:w w:val="110"/>
          <w:sz w:val="20"/>
        </w:rPr>
        <w:t>a</w:t>
      </w:r>
      <w:r>
        <w:rPr>
          <w:i/>
          <w:spacing w:val="-7"/>
          <w:w w:val="110"/>
          <w:sz w:val="20"/>
        </w:rPr>
        <w:t> </w:t>
      </w:r>
      <w:r>
        <w:rPr>
          <w:i/>
          <w:w w:val="110"/>
          <w:sz w:val="20"/>
        </w:rPr>
        <w:t>team</w:t>
      </w:r>
      <w:r>
        <w:rPr>
          <w:i/>
          <w:spacing w:val="-7"/>
          <w:w w:val="110"/>
          <w:sz w:val="20"/>
        </w:rPr>
        <w:t> </w:t>
      </w:r>
      <w:r>
        <w:rPr>
          <w:i/>
          <w:w w:val="110"/>
          <w:sz w:val="20"/>
        </w:rPr>
        <w:t>of</w:t>
      </w:r>
      <w:r>
        <w:rPr>
          <w:i/>
          <w:spacing w:val="-5"/>
          <w:w w:val="110"/>
          <w:sz w:val="20"/>
        </w:rPr>
        <w:t> </w:t>
      </w:r>
      <w:r>
        <w:rPr>
          <w:i/>
          <w:w w:val="110"/>
          <w:sz w:val="20"/>
        </w:rPr>
        <w:t>like-minded</w:t>
      </w:r>
      <w:r>
        <w:rPr>
          <w:i/>
          <w:spacing w:val="-7"/>
          <w:w w:val="110"/>
          <w:sz w:val="20"/>
        </w:rPr>
        <w:t> </w:t>
      </w:r>
      <w:r>
        <w:rPr>
          <w:i/>
          <w:w w:val="110"/>
          <w:sz w:val="20"/>
        </w:rPr>
        <w:t>leaders</w:t>
      </w:r>
      <w:r>
        <w:rPr>
          <w:i/>
          <w:spacing w:val="-6"/>
          <w:w w:val="110"/>
          <w:sz w:val="20"/>
        </w:rPr>
        <w:t> </w:t>
      </w:r>
      <w:r>
        <w:rPr>
          <w:i/>
          <w:w w:val="110"/>
          <w:sz w:val="20"/>
        </w:rPr>
        <w:t>and</w:t>
      </w:r>
      <w:r>
        <w:rPr>
          <w:i/>
          <w:spacing w:val="-7"/>
          <w:w w:val="110"/>
          <w:sz w:val="20"/>
        </w:rPr>
        <w:t> </w:t>
      </w:r>
      <w:r>
        <w:rPr>
          <w:i/>
          <w:w w:val="110"/>
          <w:sz w:val="20"/>
        </w:rPr>
        <w:t>work</w:t>
      </w:r>
      <w:r>
        <w:rPr>
          <w:i/>
          <w:spacing w:val="-7"/>
          <w:w w:val="110"/>
          <w:sz w:val="20"/>
        </w:rPr>
        <w:t> </w:t>
      </w:r>
      <w:r>
        <w:rPr>
          <w:i/>
          <w:w w:val="110"/>
          <w:sz w:val="20"/>
        </w:rPr>
        <w:t>together</w:t>
      </w:r>
      <w:r>
        <w:rPr>
          <w:i/>
          <w:spacing w:val="-7"/>
          <w:w w:val="110"/>
          <w:sz w:val="20"/>
        </w:rPr>
        <w:t> </w:t>
      </w:r>
      <w:r>
        <w:rPr>
          <w:i/>
          <w:w w:val="110"/>
          <w:sz w:val="20"/>
        </w:rPr>
        <w:t>to bring</w:t>
      </w:r>
      <w:r>
        <w:rPr>
          <w:i/>
          <w:spacing w:val="-6"/>
          <w:w w:val="110"/>
          <w:sz w:val="20"/>
        </w:rPr>
        <w:t> </w:t>
      </w:r>
      <w:r>
        <w:rPr>
          <w:i/>
          <w:w w:val="110"/>
          <w:sz w:val="20"/>
        </w:rPr>
        <w:t>impactful</w:t>
      </w:r>
      <w:r>
        <w:rPr>
          <w:i/>
          <w:spacing w:val="-6"/>
          <w:w w:val="110"/>
          <w:sz w:val="20"/>
        </w:rPr>
        <w:t> </w:t>
      </w:r>
      <w:r>
        <w:rPr>
          <w:i/>
          <w:w w:val="110"/>
          <w:sz w:val="20"/>
        </w:rPr>
        <w:t>community</w:t>
      </w:r>
      <w:r>
        <w:rPr>
          <w:i/>
          <w:spacing w:val="-5"/>
          <w:w w:val="110"/>
          <w:sz w:val="20"/>
        </w:rPr>
        <w:t> </w:t>
      </w:r>
      <w:r>
        <w:rPr>
          <w:i/>
          <w:w w:val="110"/>
          <w:sz w:val="20"/>
        </w:rPr>
        <w:t>projects</w:t>
      </w:r>
      <w:r>
        <w:rPr>
          <w:i/>
          <w:spacing w:val="-4"/>
          <w:w w:val="110"/>
          <w:sz w:val="20"/>
        </w:rPr>
        <w:t> </w:t>
      </w:r>
      <w:r>
        <w:rPr>
          <w:i/>
          <w:w w:val="110"/>
          <w:sz w:val="20"/>
        </w:rPr>
        <w:t>to</w:t>
      </w:r>
      <w:r>
        <w:rPr>
          <w:i/>
          <w:spacing w:val="-6"/>
          <w:w w:val="110"/>
          <w:sz w:val="20"/>
        </w:rPr>
        <w:t> </w:t>
      </w:r>
      <w:r>
        <w:rPr>
          <w:i/>
          <w:w w:val="110"/>
          <w:sz w:val="20"/>
        </w:rPr>
        <w:t>life!</w:t>
      </w:r>
    </w:p>
    <w:p>
      <w:pPr>
        <w:pStyle w:val="BodyText"/>
        <w:spacing w:before="1"/>
        <w:jc w:val="left"/>
        <w:rPr>
          <w:i/>
        </w:rPr>
      </w:pPr>
    </w:p>
    <w:p>
      <w:pPr>
        <w:pStyle w:val="Heading1"/>
        <w:jc w:val="both"/>
      </w:pPr>
      <w:r>
        <w:rPr>
          <w:w w:val="70"/>
        </w:rPr>
        <w:t>How</w:t>
      </w:r>
      <w:r>
        <w:rPr>
          <w:spacing w:val="-8"/>
        </w:rPr>
        <w:t> </w:t>
      </w:r>
      <w:r>
        <w:rPr>
          <w:w w:val="70"/>
        </w:rPr>
        <w:t>to</w:t>
      </w:r>
      <w:r>
        <w:rPr>
          <w:spacing w:val="-10"/>
        </w:rPr>
        <w:t> </w:t>
      </w:r>
      <w:r>
        <w:rPr>
          <w:spacing w:val="-2"/>
          <w:w w:val="70"/>
        </w:rPr>
        <w:t>Apply</w:t>
      </w:r>
    </w:p>
    <w:p>
      <w:pPr>
        <w:pStyle w:val="BodyText"/>
        <w:spacing w:line="297" w:lineRule="auto" w:before="118"/>
        <w:ind w:left="100" w:right="559"/>
      </w:pPr>
      <w:r>
        <w:rPr>
          <w:w w:val="105"/>
        </w:rPr>
        <w:t>If</w:t>
      </w:r>
      <w:r>
        <w:rPr>
          <w:w w:val="105"/>
        </w:rPr>
        <w:t> this</w:t>
      </w:r>
      <w:r>
        <w:rPr>
          <w:w w:val="105"/>
        </w:rPr>
        <w:t> describes</w:t>
      </w:r>
      <w:r>
        <w:rPr>
          <w:w w:val="105"/>
        </w:rPr>
        <w:t> your</w:t>
      </w:r>
      <w:r>
        <w:rPr>
          <w:w w:val="105"/>
        </w:rPr>
        <w:t> background,</w:t>
      </w:r>
      <w:r>
        <w:rPr>
          <w:w w:val="105"/>
        </w:rPr>
        <w:t> skills</w:t>
      </w:r>
      <w:r>
        <w:rPr>
          <w:w w:val="105"/>
        </w:rPr>
        <w:t> and</w:t>
      </w:r>
      <w:r>
        <w:rPr>
          <w:w w:val="105"/>
        </w:rPr>
        <w:t> attributes,</w:t>
      </w:r>
      <w:r>
        <w:rPr>
          <w:w w:val="105"/>
        </w:rPr>
        <w:t> please</w:t>
      </w:r>
      <w:r>
        <w:rPr>
          <w:w w:val="105"/>
        </w:rPr>
        <w:t> visit</w:t>
      </w:r>
      <w:r>
        <w:rPr>
          <w:w w:val="105"/>
        </w:rPr>
        <w:t> our</w:t>
      </w:r>
      <w:r>
        <w:rPr>
          <w:w w:val="105"/>
        </w:rPr>
        <w:t> website</w:t>
      </w:r>
      <w:r>
        <w:rPr>
          <w:w w:val="105"/>
        </w:rPr>
        <w:t> for</w:t>
      </w:r>
      <w:r>
        <w:rPr>
          <w:w w:val="105"/>
        </w:rPr>
        <w:t> more </w:t>
      </w:r>
      <w:r>
        <w:rPr/>
        <w:t>information and submit your resume and cover letter. If it doesn’t describe you exactly, but you </w:t>
      </w:r>
      <w:r>
        <w:rPr>
          <w:w w:val="105"/>
        </w:rPr>
        <w:t>feel</w:t>
      </w:r>
      <w:r>
        <w:rPr>
          <w:spacing w:val="-5"/>
          <w:w w:val="105"/>
        </w:rPr>
        <w:t> </w:t>
      </w:r>
      <w:r>
        <w:rPr>
          <w:w w:val="105"/>
        </w:rPr>
        <w:t>you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well</w:t>
      </w:r>
      <w:r>
        <w:rPr>
          <w:spacing w:val="-5"/>
          <w:w w:val="105"/>
        </w:rPr>
        <w:t> </w:t>
      </w:r>
      <w:r>
        <w:rPr>
          <w:w w:val="105"/>
        </w:rPr>
        <w:t>suited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opportunity,</w:t>
      </w:r>
      <w:r>
        <w:rPr>
          <w:spacing w:val="-3"/>
          <w:w w:val="105"/>
        </w:rPr>
        <w:t> </w:t>
      </w:r>
      <w:r>
        <w:rPr>
          <w:w w:val="105"/>
        </w:rPr>
        <w:t>we</w:t>
      </w:r>
      <w:r>
        <w:rPr>
          <w:spacing w:val="-5"/>
          <w:w w:val="105"/>
        </w:rPr>
        <w:t> </w:t>
      </w:r>
      <w:r>
        <w:rPr>
          <w:w w:val="105"/>
        </w:rPr>
        <w:t>encourage</w:t>
      </w:r>
      <w:r>
        <w:rPr>
          <w:spacing w:val="-5"/>
          <w:w w:val="105"/>
        </w:rPr>
        <w:t> </w:t>
      </w:r>
      <w:r>
        <w:rPr>
          <w:w w:val="105"/>
        </w:rPr>
        <w:t>you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apply.</w:t>
      </w:r>
    </w:p>
    <w:p>
      <w:pPr>
        <w:pStyle w:val="BodyText"/>
        <w:spacing w:line="297" w:lineRule="auto" w:before="126"/>
        <w:ind w:left="100" w:right="562"/>
      </w:pPr>
      <w:r>
        <w:rPr/>
        <w:t>Urban</w:t>
      </w:r>
      <w:r>
        <w:rPr>
          <w:spacing w:val="36"/>
        </w:rPr>
        <w:t> </w:t>
      </w:r>
      <w:r>
        <w:rPr/>
        <w:t>Systems</w:t>
      </w:r>
      <w:r>
        <w:rPr>
          <w:spacing w:val="37"/>
        </w:rPr>
        <w:t> </w:t>
      </w:r>
      <w:r>
        <w:rPr/>
        <w:t>is</w:t>
      </w:r>
      <w:r>
        <w:rPr>
          <w:spacing w:val="37"/>
        </w:rPr>
        <w:t> </w:t>
      </w:r>
      <w:r>
        <w:rPr/>
        <w:t>an</w:t>
      </w:r>
      <w:r>
        <w:rPr>
          <w:spacing w:val="36"/>
        </w:rPr>
        <w:t> </w:t>
      </w:r>
      <w:r>
        <w:rPr/>
        <w:t>equal</w:t>
      </w:r>
      <w:r>
        <w:rPr>
          <w:spacing w:val="36"/>
        </w:rPr>
        <w:t> </w:t>
      </w:r>
      <w:r>
        <w:rPr/>
        <w:t>opportunity</w:t>
      </w:r>
      <w:r>
        <w:rPr>
          <w:spacing w:val="37"/>
        </w:rPr>
        <w:t> </w:t>
      </w:r>
      <w:r>
        <w:rPr/>
        <w:t>employer.</w:t>
      </w:r>
      <w:r>
        <w:rPr>
          <w:spacing w:val="37"/>
        </w:rPr>
        <w:t> </w:t>
      </w:r>
      <w:r>
        <w:rPr/>
        <w:t>We</w:t>
      </w:r>
      <w:r>
        <w:rPr>
          <w:spacing w:val="36"/>
        </w:rPr>
        <w:t> </w:t>
      </w:r>
      <w:r>
        <w:rPr/>
        <w:t>strive</w:t>
      </w:r>
      <w:r>
        <w:rPr>
          <w:spacing w:val="36"/>
        </w:rPr>
        <w:t> </w:t>
      </w:r>
      <w:r>
        <w:rPr/>
        <w:t>to</w:t>
      </w:r>
      <w:r>
        <w:rPr>
          <w:spacing w:val="37"/>
        </w:rPr>
        <w:t> </w:t>
      </w:r>
      <w:r>
        <w:rPr/>
        <w:t>create</w:t>
      </w:r>
      <w:r>
        <w:rPr>
          <w:spacing w:val="37"/>
        </w:rPr>
        <w:t> </w:t>
      </w:r>
      <w:r>
        <w:rPr/>
        <w:t>an</w:t>
      </w:r>
      <w:r>
        <w:rPr>
          <w:spacing w:val="36"/>
        </w:rPr>
        <w:t> </w:t>
      </w:r>
      <w:r>
        <w:rPr/>
        <w:t>inclusive</w:t>
      </w:r>
      <w:r>
        <w:rPr>
          <w:spacing w:val="36"/>
        </w:rPr>
        <w:t> </w:t>
      </w:r>
      <w:r>
        <w:rPr/>
        <w:t>culture</w:t>
      </w:r>
      <w:r>
        <w:rPr>
          <w:spacing w:val="36"/>
        </w:rPr>
        <w:t> </w:t>
      </w:r>
      <w:r>
        <w:rPr/>
        <w:t>for all employees. Our clients come from all walks of life, and so do you. We believe that diversity and</w:t>
      </w:r>
      <w:r>
        <w:rPr>
          <w:spacing w:val="40"/>
        </w:rPr>
        <w:t> </w:t>
      </w:r>
      <w:r>
        <w:rPr/>
        <w:t>unity</w:t>
      </w:r>
      <w:r>
        <w:rPr>
          <w:spacing w:val="40"/>
        </w:rPr>
        <w:t> </w:t>
      </w:r>
      <w:r>
        <w:rPr/>
        <w:t>amongst</w:t>
      </w:r>
      <w:r>
        <w:rPr>
          <w:spacing w:val="40"/>
        </w:rPr>
        <w:t> </w:t>
      </w:r>
      <w:r>
        <w:rPr/>
        <w:t>our</w:t>
      </w:r>
      <w:r>
        <w:rPr>
          <w:spacing w:val="40"/>
        </w:rPr>
        <w:t> </w:t>
      </w:r>
      <w:r>
        <w:rPr/>
        <w:t>teams</w:t>
      </w:r>
      <w:r>
        <w:rPr>
          <w:spacing w:val="40"/>
        </w:rPr>
        <w:t> </w:t>
      </w:r>
      <w:r>
        <w:rPr/>
        <w:t>leads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building</w:t>
      </w:r>
      <w:r>
        <w:rPr>
          <w:spacing w:val="40"/>
        </w:rPr>
        <w:t> </w:t>
      </w:r>
      <w:r>
        <w:rPr/>
        <w:t>vibrant</w:t>
      </w:r>
      <w:r>
        <w:rPr>
          <w:spacing w:val="40"/>
        </w:rPr>
        <w:t> </w:t>
      </w:r>
      <w:r>
        <w:rPr/>
        <w:t>communities.</w:t>
      </w:r>
    </w:p>
    <w:p>
      <w:pPr>
        <w:spacing w:before="153"/>
        <w:ind w:left="100" w:right="0" w:firstLine="0"/>
        <w:jc w:val="both"/>
        <w:rPr>
          <w:rFonts w:ascii="Calibri"/>
          <w:b/>
          <w:sz w:val="20"/>
        </w:rPr>
      </w:pPr>
      <w:r>
        <w:rPr>
          <w:w w:val="115"/>
          <w:sz w:val="20"/>
        </w:rPr>
        <w:t>Deadline</w:t>
      </w:r>
      <w:r>
        <w:rPr>
          <w:spacing w:val="-16"/>
          <w:w w:val="115"/>
          <w:sz w:val="20"/>
        </w:rPr>
        <w:t> </w:t>
      </w:r>
      <w:r>
        <w:rPr>
          <w:w w:val="115"/>
          <w:sz w:val="20"/>
        </w:rPr>
        <w:t>for</w:t>
      </w:r>
      <w:r>
        <w:rPr>
          <w:spacing w:val="-16"/>
          <w:w w:val="115"/>
          <w:sz w:val="20"/>
        </w:rPr>
        <w:t> </w:t>
      </w:r>
      <w:r>
        <w:rPr>
          <w:w w:val="115"/>
          <w:sz w:val="20"/>
        </w:rPr>
        <w:t>applications:</w:t>
      </w:r>
      <w:r>
        <w:rPr>
          <w:spacing w:val="-16"/>
          <w:w w:val="115"/>
          <w:sz w:val="20"/>
        </w:rPr>
        <w:t> </w:t>
      </w:r>
      <w:r>
        <w:rPr>
          <w:rFonts w:ascii="Calibri"/>
          <w:b/>
          <w:w w:val="115"/>
          <w:sz w:val="20"/>
        </w:rPr>
        <w:t>Tuesday,</w:t>
      </w:r>
      <w:r>
        <w:rPr>
          <w:rFonts w:ascii="Calibri"/>
          <w:b/>
          <w:spacing w:val="-13"/>
          <w:w w:val="115"/>
          <w:sz w:val="20"/>
        </w:rPr>
        <w:t> </w:t>
      </w:r>
      <w:r>
        <w:rPr>
          <w:rFonts w:ascii="Calibri"/>
          <w:b/>
          <w:w w:val="115"/>
          <w:sz w:val="20"/>
        </w:rPr>
        <w:t>December</w:t>
      </w:r>
      <w:r>
        <w:rPr>
          <w:rFonts w:ascii="Calibri"/>
          <w:b/>
          <w:spacing w:val="-4"/>
          <w:w w:val="115"/>
          <w:sz w:val="20"/>
        </w:rPr>
        <w:t> </w:t>
      </w:r>
      <w:r>
        <w:rPr>
          <w:rFonts w:ascii="Calibri"/>
          <w:b/>
          <w:w w:val="115"/>
          <w:sz w:val="20"/>
        </w:rPr>
        <w:t>10,</w:t>
      </w:r>
      <w:r>
        <w:rPr>
          <w:rFonts w:ascii="Calibri"/>
          <w:b/>
          <w:spacing w:val="-4"/>
          <w:w w:val="115"/>
          <w:sz w:val="20"/>
        </w:rPr>
        <w:t> </w:t>
      </w:r>
      <w:r>
        <w:rPr>
          <w:rFonts w:ascii="Calibri"/>
          <w:b/>
          <w:w w:val="115"/>
          <w:sz w:val="20"/>
        </w:rPr>
        <w:t>2024,</w:t>
      </w:r>
      <w:r>
        <w:rPr>
          <w:rFonts w:ascii="Calibri"/>
          <w:b/>
          <w:spacing w:val="-4"/>
          <w:w w:val="115"/>
          <w:sz w:val="20"/>
        </w:rPr>
        <w:t> </w:t>
      </w:r>
      <w:r>
        <w:rPr>
          <w:rFonts w:ascii="Calibri"/>
          <w:b/>
          <w:w w:val="115"/>
          <w:sz w:val="20"/>
        </w:rPr>
        <w:t>at</w:t>
      </w:r>
      <w:r>
        <w:rPr>
          <w:rFonts w:ascii="Calibri"/>
          <w:b/>
          <w:spacing w:val="-5"/>
          <w:w w:val="115"/>
          <w:sz w:val="20"/>
        </w:rPr>
        <w:t> </w:t>
      </w:r>
      <w:r>
        <w:rPr>
          <w:rFonts w:ascii="Calibri"/>
          <w:b/>
          <w:w w:val="115"/>
          <w:sz w:val="20"/>
        </w:rPr>
        <w:t>10:00</w:t>
      </w:r>
      <w:r>
        <w:rPr>
          <w:rFonts w:ascii="Calibri"/>
          <w:b/>
          <w:spacing w:val="-6"/>
          <w:w w:val="115"/>
          <w:sz w:val="20"/>
        </w:rPr>
        <w:t> </w:t>
      </w:r>
      <w:r>
        <w:rPr>
          <w:rFonts w:ascii="Calibri"/>
          <w:b/>
          <w:w w:val="115"/>
          <w:sz w:val="20"/>
        </w:rPr>
        <w:t>am</w:t>
      </w:r>
      <w:r>
        <w:rPr>
          <w:rFonts w:ascii="Calibri"/>
          <w:b/>
          <w:spacing w:val="-5"/>
          <w:w w:val="115"/>
          <w:sz w:val="20"/>
        </w:rPr>
        <w:t> MST</w:t>
      </w:r>
    </w:p>
    <w:sectPr>
      <w:pgSz w:w="12240" w:h="15840"/>
      <w:pgMar w:header="705" w:footer="516" w:top="1620" w:bottom="700" w:left="134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jc w:val="left"/>
    </w:pPr>
    <w:r>
      <w:rPr/>
      <w:drawing>
        <wp:anchor distT="0" distB="0" distL="0" distR="0" allowOverlap="1" layoutInCell="1" locked="0" behindDoc="1" simplePos="0" relativeHeight="487532544">
          <wp:simplePos x="0" y="0"/>
          <wp:positionH relativeFrom="page">
            <wp:posOffset>6113393</wp:posOffset>
          </wp:positionH>
          <wp:positionV relativeFrom="page">
            <wp:posOffset>9603781</wp:posOffset>
          </wp:positionV>
          <wp:extent cx="1188113" cy="141632"/>
          <wp:effectExtent l="0" t="0" r="0" b="0"/>
          <wp:wrapNone/>
          <wp:docPr id="5" name="Image 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8113" cy="141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jc w:val="left"/>
    </w:pPr>
    <w:r>
      <w:rPr/>
      <w:drawing>
        <wp:anchor distT="0" distB="0" distL="0" distR="0" allowOverlap="1" layoutInCell="1" locked="0" behindDoc="1" simplePos="0" relativeHeight="487532032">
          <wp:simplePos x="0" y="0"/>
          <wp:positionH relativeFrom="page">
            <wp:posOffset>5719445</wp:posOffset>
          </wp:positionH>
          <wp:positionV relativeFrom="page">
            <wp:posOffset>447649</wp:posOffset>
          </wp:positionV>
          <wp:extent cx="1556384" cy="586638"/>
          <wp:effectExtent l="0" t="0" r="0" b="0"/>
          <wp:wrapNone/>
          <wp:docPr id="4" name="Image 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6384" cy="586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9"/>
      <w:jc w:val="both"/>
    </w:pPr>
    <w:rPr>
      <w:rFonts w:ascii="Century Gothic" w:hAnsi="Century Gothic" w:eastAsia="Century Gothic" w:cs="Century Gothic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Gill Sans MT" w:hAnsi="Gill Sans MT" w:eastAsia="Gill Sans MT" w:cs="Gill Sans MT"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00"/>
    </w:pPr>
    <w:rPr>
      <w:rFonts w:ascii="Gill Sans MT" w:hAnsi="Gill Sans MT" w:eastAsia="Gill Sans MT" w:cs="Gill Sans MT"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9"/>
      <w:ind w:left="820" w:right="560" w:hanging="360"/>
      <w:jc w:val="both"/>
    </w:pPr>
    <w:rPr>
      <w:rFonts w:ascii="Century Gothic" w:hAnsi="Century Gothic" w:eastAsia="Century Gothic" w:cs="Century Gothic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Foley</dc:creator>
  <dc:title>Date</dc:title>
  <dcterms:created xsi:type="dcterms:W3CDTF">2024-11-25T16:02:41Z</dcterms:created>
  <dcterms:modified xsi:type="dcterms:W3CDTF">2024-11-25T16:02:41Z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2024-11-25T00:00:00Z</vt:filetime>
  </property>
  <property fmtid="{D5CDD505-2E9C-101B-9397-08002B2CF9AE}" pid="5" name="Producer">
    <vt:lpwstr>Microsoft® Word for Microsoft 365</vt:lpwstr>
  </property>
</Properties>
</file>